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ind w:left="3288" w:right="3222" w:firstLine="377"/>
      </w:pPr>
      <w:r>
        <w:rPr>
          <w:color w:val="231F20"/>
          <w:spacing w:val="-2"/>
        </w:rPr>
        <w:t>Assessments </w:t>
      </w:r>
      <w:r>
        <w:rPr>
          <w:color w:val="231F20"/>
        </w:rPr>
        <w:t>Unit</w:t>
      </w:r>
      <w:r>
        <w:rPr>
          <w:color w:val="231F20"/>
          <w:spacing w:val="-14"/>
        </w:rPr>
        <w:t> </w:t>
      </w:r>
      <w:r>
        <w:rPr>
          <w:color w:val="231F20"/>
        </w:rPr>
        <w:t>1</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1</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1"/>
          <w:sz w:val="24"/>
        </w:rPr>
        <w:t> </w:t>
      </w:r>
      <w:r>
        <w:rPr>
          <w:b/>
          <w:color w:val="231F20"/>
          <w:spacing w:val="-2"/>
          <w:sz w:val="24"/>
        </w:rPr>
        <w:t>Listening</w:t>
      </w:r>
    </w:p>
    <w:p>
      <w:pPr>
        <w:pStyle w:val="Heading2"/>
        <w:spacing w:line="285" w:lineRule="auto"/>
        <w:ind w:left="459" w:hanging="79"/>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6"/>
        </w:rPr>
        <w:t> </w:t>
      </w:r>
      <w:r>
        <w:rPr>
          <w:color w:val="231F20"/>
        </w:rPr>
        <w:t>to</w:t>
      </w:r>
      <w:r>
        <w:rPr>
          <w:color w:val="231F20"/>
          <w:spacing w:val="-6"/>
        </w:rPr>
        <w:t> </w:t>
      </w:r>
      <w:r>
        <w:rPr>
          <w:color w:val="231F20"/>
        </w:rPr>
        <w:t>three</w:t>
      </w:r>
      <w:r>
        <w:rPr>
          <w:color w:val="231F20"/>
          <w:spacing w:val="-6"/>
        </w:rPr>
        <w:t> </w:t>
      </w:r>
      <w:r>
        <w:rPr>
          <w:color w:val="231F20"/>
        </w:rPr>
        <w:t>people</w:t>
      </w:r>
      <w:r>
        <w:rPr>
          <w:color w:val="231F20"/>
          <w:spacing w:val="-6"/>
        </w:rPr>
        <w:t> </w:t>
      </w:r>
      <w:r>
        <w:rPr>
          <w:color w:val="231F20"/>
        </w:rPr>
        <w:t>talking</w:t>
      </w:r>
      <w:r>
        <w:rPr>
          <w:color w:val="231F20"/>
          <w:spacing w:val="-6"/>
        </w:rPr>
        <w:t> </w:t>
      </w:r>
      <w:r>
        <w:rPr>
          <w:color w:val="231F20"/>
        </w:rPr>
        <w:t>about</w:t>
      </w:r>
      <w:r>
        <w:rPr>
          <w:color w:val="231F20"/>
          <w:spacing w:val="-6"/>
        </w:rPr>
        <w:t> </w:t>
      </w:r>
      <w:r>
        <w:rPr>
          <w:color w:val="231F20"/>
        </w:rPr>
        <w:t>other</w:t>
      </w:r>
      <w:r>
        <w:rPr>
          <w:color w:val="231F20"/>
          <w:spacing w:val="-6"/>
        </w:rPr>
        <w:t> </w:t>
      </w:r>
      <w:r>
        <w:rPr>
          <w:color w:val="231F20"/>
        </w:rPr>
        <w:t>people’s</w:t>
      </w:r>
      <w:r>
        <w:rPr>
          <w:color w:val="231F20"/>
          <w:spacing w:val="-6"/>
        </w:rPr>
        <w:t> </w:t>
      </w:r>
      <w:r>
        <w:rPr>
          <w:color w:val="231F20"/>
        </w:rPr>
        <w:t>behavior.</w:t>
      </w:r>
      <w:r>
        <w:rPr>
          <w:color w:val="231F20"/>
          <w:spacing w:val="-6"/>
        </w:rPr>
        <w:t> </w:t>
      </w:r>
      <w:r>
        <w:rPr>
          <w:color w:val="231F20"/>
        </w:rPr>
        <w:t>Then</w:t>
      </w:r>
      <w:r>
        <w:rPr>
          <w:color w:val="231F20"/>
          <w:spacing w:val="-6"/>
        </w:rPr>
        <w:t> </w:t>
      </w:r>
      <w:r>
        <w:rPr>
          <w:color w:val="231F20"/>
        </w:rPr>
        <w:t>choose</w:t>
      </w:r>
      <w:r>
        <w:rPr>
          <w:color w:val="231F20"/>
          <w:spacing w:val="-6"/>
        </w:rPr>
        <w:t> </w:t>
      </w:r>
      <w:r>
        <w:rPr>
          <w:color w:val="231F20"/>
        </w:rPr>
        <w:t>the correct adjective to describe each person.</w:t>
      </w:r>
    </w:p>
    <w:p>
      <w:pPr>
        <w:pStyle w:val="ListParagraph"/>
        <w:numPr>
          <w:ilvl w:val="0"/>
          <w:numId w:val="1"/>
        </w:numPr>
        <w:tabs>
          <w:tab w:pos="421" w:val="left" w:leader="none"/>
          <w:tab w:pos="6213" w:val="left" w:leader="none"/>
        </w:tabs>
        <w:spacing w:line="240" w:lineRule="auto" w:before="78" w:after="0"/>
        <w:ind w:left="420" w:right="0" w:hanging="301"/>
        <w:jc w:val="left"/>
        <w:rPr>
          <w:sz w:val="22"/>
        </w:rPr>
      </w:pPr>
      <w:r>
        <w:rPr>
          <w:color w:val="231F20"/>
          <w:sz w:val="22"/>
        </w:rPr>
        <w:t>Angela feels the customer who left the store was</w:t>
      </w:r>
      <w:r>
        <w:rPr>
          <w:color w:val="231F20"/>
          <w:spacing w:val="-1"/>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polite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unfair</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pacing w:val="-2"/>
          <w:sz w:val="22"/>
        </w:rPr>
        <w:t>boring</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outgoing</w:t>
      </w:r>
    </w:p>
    <w:p>
      <w:pPr>
        <w:pStyle w:val="ListParagraph"/>
        <w:numPr>
          <w:ilvl w:val="0"/>
          <w:numId w:val="1"/>
        </w:numPr>
        <w:tabs>
          <w:tab w:pos="421" w:val="left" w:leader="none"/>
          <w:tab w:pos="3486" w:val="left" w:leader="none"/>
        </w:tabs>
        <w:spacing w:line="240" w:lineRule="auto" w:before="128" w:after="0"/>
        <w:ind w:left="420" w:right="0" w:hanging="301"/>
        <w:jc w:val="left"/>
        <w:rPr>
          <w:sz w:val="22"/>
        </w:rPr>
      </w:pPr>
      <w:r>
        <w:rPr>
          <w:color w:val="231F20"/>
          <w:sz w:val="22"/>
        </w:rPr>
        <w:t>Angela shows she is</w:t>
      </w:r>
      <w:r>
        <w:rPr>
          <w:color w:val="231F20"/>
          <w:spacing w:val="-1"/>
          <w:sz w:val="22"/>
        </w:rPr>
        <w:t> </w:t>
      </w:r>
      <w:r>
        <w:rPr>
          <w:color w:val="231F20"/>
          <w:sz w:val="22"/>
          <w:u w:val="single" w:color="231F20"/>
        </w:rPr>
        <w:tab/>
      </w:r>
      <w:r>
        <w:rPr>
          <w:color w:val="231F20"/>
          <w:sz w:val="22"/>
        </w:rPr>
        <w:t> when she talks about the customer.</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judgmental</w:t>
      </w:r>
    </w:p>
    <w:p>
      <w:pPr>
        <w:pStyle w:val="ListParagraph"/>
        <w:numPr>
          <w:ilvl w:val="1"/>
          <w:numId w:val="1"/>
        </w:numPr>
        <w:tabs>
          <w:tab w:pos="721" w:val="left" w:leader="none"/>
        </w:tabs>
        <w:spacing w:line="240" w:lineRule="auto" w:before="127" w:after="0"/>
        <w:ind w:left="720" w:right="0" w:hanging="301"/>
        <w:jc w:val="left"/>
        <w:rPr>
          <w:sz w:val="22"/>
        </w:rPr>
      </w:pPr>
      <w:r>
        <w:rPr>
          <w:color w:val="231F20"/>
          <w:w w:val="95"/>
          <w:sz w:val="22"/>
        </w:rPr>
        <w:t>open-</w:t>
      </w:r>
      <w:r>
        <w:rPr>
          <w:color w:val="231F20"/>
          <w:spacing w:val="-2"/>
          <w:sz w:val="22"/>
        </w:rPr>
        <w:t>minded</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indifferent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impolite</w:t>
      </w:r>
    </w:p>
    <w:p>
      <w:pPr>
        <w:pStyle w:val="ListParagraph"/>
        <w:numPr>
          <w:ilvl w:val="0"/>
          <w:numId w:val="1"/>
        </w:numPr>
        <w:tabs>
          <w:tab w:pos="421" w:val="left" w:leader="none"/>
          <w:tab w:pos="3221" w:val="left" w:leader="none"/>
        </w:tabs>
        <w:spacing w:line="240" w:lineRule="auto" w:before="127" w:after="0"/>
        <w:ind w:left="420" w:right="0" w:hanging="301"/>
        <w:jc w:val="left"/>
        <w:rPr>
          <w:sz w:val="22"/>
        </w:rPr>
      </w:pPr>
      <w:r>
        <w:rPr>
          <w:color w:val="231F20"/>
          <w:sz w:val="22"/>
        </w:rPr>
        <w:t>Tina</w:t>
      </w:r>
      <w:r>
        <w:rPr>
          <w:color w:val="231F20"/>
          <w:spacing w:val="-1"/>
          <w:sz w:val="22"/>
        </w:rPr>
        <w:t> </w:t>
      </w:r>
      <w:r>
        <w:rPr>
          <w:color w:val="231F20"/>
          <w:sz w:val="22"/>
        </w:rPr>
        <w:t>shows</w:t>
      </w:r>
      <w:r>
        <w:rPr>
          <w:color w:val="231F20"/>
          <w:spacing w:val="-1"/>
          <w:sz w:val="22"/>
        </w:rPr>
        <w:t> </w:t>
      </w:r>
      <w:r>
        <w:rPr>
          <w:color w:val="231F20"/>
          <w:sz w:val="22"/>
        </w:rPr>
        <w:t>she</w:t>
      </w:r>
      <w:r>
        <w:rPr>
          <w:color w:val="231F20"/>
          <w:spacing w:val="-1"/>
          <w:sz w:val="22"/>
        </w:rPr>
        <w:t> </w:t>
      </w:r>
      <w:r>
        <w:rPr>
          <w:color w:val="231F20"/>
          <w:sz w:val="22"/>
        </w:rPr>
        <w:t>is</w:t>
      </w:r>
      <w:r>
        <w:rPr>
          <w:color w:val="231F20"/>
          <w:spacing w:val="-2"/>
          <w:sz w:val="22"/>
        </w:rPr>
        <w:t> </w:t>
      </w:r>
      <w:r>
        <w:rPr>
          <w:color w:val="231F20"/>
          <w:sz w:val="22"/>
          <w:u w:val="single" w:color="231F20"/>
        </w:rPr>
        <w:tab/>
      </w:r>
      <w:r>
        <w:rPr>
          <w:color w:val="231F20"/>
          <w:sz w:val="22"/>
        </w:rPr>
        <w:t> when she talks about the customer.</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empathetic</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indifferent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judgmental</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unfair</w:t>
      </w:r>
    </w:p>
    <w:p>
      <w:pPr>
        <w:pStyle w:val="ListParagraph"/>
        <w:numPr>
          <w:ilvl w:val="0"/>
          <w:numId w:val="1"/>
        </w:numPr>
        <w:tabs>
          <w:tab w:pos="421" w:val="left" w:leader="none"/>
          <w:tab w:pos="4114" w:val="left" w:leader="none"/>
        </w:tabs>
        <w:spacing w:line="240" w:lineRule="auto" w:before="127" w:after="0"/>
        <w:ind w:left="420" w:right="0" w:hanging="301"/>
        <w:jc w:val="left"/>
        <w:rPr>
          <w:sz w:val="22"/>
        </w:rPr>
      </w:pPr>
      <w:r>
        <w:rPr>
          <w:color w:val="231F20"/>
          <w:sz w:val="22"/>
        </w:rPr>
        <w:t>Tina</w:t>
      </w:r>
      <w:r>
        <w:rPr>
          <w:color w:val="231F20"/>
          <w:spacing w:val="-1"/>
          <w:sz w:val="22"/>
        </w:rPr>
        <w:t> </w:t>
      </w:r>
      <w:r>
        <w:rPr>
          <w:color w:val="231F20"/>
          <w:sz w:val="22"/>
        </w:rPr>
        <w:t>also</w:t>
      </w:r>
      <w:r>
        <w:rPr>
          <w:color w:val="231F20"/>
          <w:spacing w:val="-1"/>
          <w:sz w:val="22"/>
        </w:rPr>
        <w:t> </w:t>
      </w:r>
      <w:r>
        <w:rPr>
          <w:color w:val="231F20"/>
          <w:sz w:val="22"/>
        </w:rPr>
        <w:t>shows</w:t>
      </w:r>
      <w:r>
        <w:rPr>
          <w:color w:val="231F20"/>
          <w:spacing w:val="-1"/>
          <w:sz w:val="22"/>
        </w:rPr>
        <w:t> </w:t>
      </w:r>
      <w:r>
        <w:rPr>
          <w:color w:val="231F20"/>
          <w:sz w:val="22"/>
        </w:rPr>
        <w:t>that</w:t>
      </w:r>
      <w:r>
        <w:rPr>
          <w:color w:val="231F20"/>
          <w:spacing w:val="-1"/>
          <w:sz w:val="22"/>
        </w:rPr>
        <w:t> </w:t>
      </w:r>
      <w:r>
        <w:rPr>
          <w:color w:val="231F20"/>
          <w:sz w:val="22"/>
        </w:rPr>
        <w:t>she</w:t>
      </w:r>
      <w:r>
        <w:rPr>
          <w:color w:val="231F20"/>
          <w:spacing w:val="-1"/>
          <w:sz w:val="22"/>
        </w:rPr>
        <w:t> </w:t>
      </w:r>
      <w:r>
        <w:rPr>
          <w:color w:val="231F20"/>
          <w:sz w:val="22"/>
        </w:rPr>
        <w:t>is</w:t>
      </w:r>
      <w:r>
        <w:rPr>
          <w:color w:val="231F20"/>
          <w:spacing w:val="-2"/>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impolite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independent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w w:val="95"/>
          <w:sz w:val="22"/>
        </w:rPr>
        <w:t>open-</w:t>
      </w:r>
      <w:r>
        <w:rPr>
          <w:color w:val="231F20"/>
          <w:spacing w:val="-2"/>
          <w:sz w:val="22"/>
        </w:rPr>
        <w:t>minded</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conservative</w:t>
      </w:r>
    </w:p>
    <w:p>
      <w:pPr>
        <w:pStyle w:val="ListParagraph"/>
        <w:numPr>
          <w:ilvl w:val="0"/>
          <w:numId w:val="1"/>
        </w:numPr>
        <w:tabs>
          <w:tab w:pos="421" w:val="left" w:leader="none"/>
          <w:tab w:pos="3302" w:val="left" w:leader="none"/>
        </w:tabs>
        <w:spacing w:line="240" w:lineRule="auto" w:before="127" w:after="0"/>
        <w:ind w:left="420" w:right="0" w:hanging="301"/>
        <w:jc w:val="left"/>
        <w:rPr>
          <w:sz w:val="22"/>
        </w:rPr>
      </w:pPr>
      <w:r>
        <w:rPr>
          <w:color w:val="231F20"/>
          <w:sz w:val="22"/>
        </w:rPr>
        <w:t>Marco shows he is </w:t>
      </w:r>
      <w:r>
        <w:rPr>
          <w:color w:val="231F20"/>
          <w:sz w:val="22"/>
          <w:u w:val="single" w:color="231F20"/>
        </w:rPr>
        <w:tab/>
      </w:r>
      <w:r>
        <w:rPr>
          <w:color w:val="231F20"/>
          <w:spacing w:val="-1"/>
          <w:sz w:val="22"/>
        </w:rPr>
        <w:t> </w:t>
      </w:r>
      <w:r>
        <w:rPr>
          <w:color w:val="231F20"/>
          <w:sz w:val="22"/>
        </w:rPr>
        <w:t>about</w:t>
      </w:r>
      <w:r>
        <w:rPr>
          <w:color w:val="231F20"/>
          <w:spacing w:val="-1"/>
          <w:sz w:val="22"/>
        </w:rPr>
        <w:t> </w:t>
      </w:r>
      <w:r>
        <w:rPr>
          <w:color w:val="231F20"/>
          <w:sz w:val="22"/>
        </w:rPr>
        <w:t>the</w:t>
      </w:r>
      <w:r>
        <w:rPr>
          <w:color w:val="231F20"/>
          <w:spacing w:val="-1"/>
          <w:sz w:val="22"/>
        </w:rPr>
        <w:t> </w:t>
      </w:r>
      <w:r>
        <w:rPr>
          <w:color w:val="231F20"/>
          <w:sz w:val="22"/>
        </w:rPr>
        <w:t>staff</w:t>
      </w:r>
      <w:r>
        <w:rPr>
          <w:color w:val="231F20"/>
          <w:spacing w:val="-1"/>
          <w:sz w:val="22"/>
        </w:rPr>
        <w:t> </w:t>
      </w:r>
      <w:r>
        <w:rPr>
          <w:color w:val="231F20"/>
          <w:sz w:val="22"/>
        </w:rPr>
        <w:t>getting</w:t>
      </w:r>
      <w:r>
        <w:rPr>
          <w:color w:val="231F20"/>
          <w:spacing w:val="-1"/>
          <w:sz w:val="22"/>
        </w:rPr>
        <w:t> </w:t>
      </w:r>
      <w:r>
        <w:rPr>
          <w:color w:val="231F20"/>
          <w:sz w:val="22"/>
        </w:rPr>
        <w:t>yelled</w:t>
      </w:r>
      <w:r>
        <w:rPr>
          <w:color w:val="231F20"/>
          <w:spacing w:val="-1"/>
          <w:sz w:val="22"/>
        </w:rPr>
        <w:t> </w:t>
      </w:r>
      <w:r>
        <w:rPr>
          <w:color w:val="231F20"/>
          <w:sz w:val="22"/>
        </w:rPr>
        <w:t>at.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judgmental</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indifferent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empathetic</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disloyal</w:t>
      </w:r>
    </w:p>
    <w:p>
      <w:pPr>
        <w:spacing w:after="0" w:line="240" w:lineRule="auto"/>
        <w:jc w:val="left"/>
        <w:rPr>
          <w:sz w:val="22"/>
        </w:rPr>
        <w:sectPr>
          <w:headerReference w:type="default" r:id="rId5"/>
          <w:footerReference w:type="default" r:id="rId6"/>
          <w:type w:val="continuous"/>
          <w:pgSz w:w="12240" w:h="15840"/>
          <w:pgMar w:header="673" w:footer="1119" w:top="1760" w:bottom="1300" w:left="1680" w:right="1700"/>
          <w:pgNumType w:start="1"/>
        </w:sectPr>
      </w:pPr>
    </w:p>
    <w:p>
      <w:pPr>
        <w:pStyle w:val="Heading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7"/>
        </w:rPr>
        <w:t> </w:t>
      </w:r>
      <w:r>
        <w:rPr>
          <w:color w:val="231F20"/>
        </w:rPr>
        <w:t>Part</w:t>
      </w:r>
      <w:r>
        <w:rPr>
          <w:color w:val="231F20"/>
          <w:spacing w:val="-14"/>
        </w:rPr>
        <w:t> </w:t>
      </w:r>
      <w:r>
        <w:rPr>
          <w:color w:val="231F20"/>
          <w:spacing w:val="-10"/>
        </w:rPr>
        <w:t>A</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adjective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sentence.</w:t>
      </w:r>
    </w:p>
    <w:p>
      <w:pPr>
        <w:pStyle w:val="ListParagraph"/>
        <w:numPr>
          <w:ilvl w:val="0"/>
          <w:numId w:val="1"/>
        </w:numPr>
        <w:tabs>
          <w:tab w:pos="540" w:val="left" w:leader="none"/>
        </w:tabs>
        <w:spacing w:line="240" w:lineRule="auto" w:before="127" w:after="0"/>
        <w:ind w:left="539" w:right="0" w:hanging="301"/>
        <w:jc w:val="left"/>
        <w:rPr>
          <w:sz w:val="22"/>
        </w:rPr>
      </w:pPr>
      <w:r>
        <w:rPr>
          <w:color w:val="231F20"/>
          <w:sz w:val="22"/>
        </w:rPr>
        <w:t>Lucy</w:t>
      </w:r>
      <w:r>
        <w:rPr>
          <w:color w:val="231F20"/>
          <w:spacing w:val="-5"/>
          <w:sz w:val="22"/>
        </w:rPr>
        <w:t> </w:t>
      </w:r>
      <w:r>
        <w:rPr>
          <w:color w:val="231F20"/>
          <w:sz w:val="22"/>
        </w:rPr>
        <w:t>is</w:t>
      </w:r>
      <w:r>
        <w:rPr>
          <w:color w:val="231F20"/>
          <w:spacing w:val="-4"/>
          <w:sz w:val="22"/>
        </w:rPr>
        <w:t> </w:t>
      </w:r>
      <w:r>
        <w:rPr>
          <w:color w:val="231F20"/>
          <w:sz w:val="22"/>
        </w:rPr>
        <w:t>always</w:t>
      </w:r>
      <w:r>
        <w:rPr>
          <w:color w:val="231F20"/>
          <w:spacing w:val="-4"/>
          <w:sz w:val="22"/>
        </w:rPr>
        <w:t> </w:t>
      </w:r>
      <w:r>
        <w:rPr>
          <w:color w:val="231F20"/>
          <w:sz w:val="22"/>
        </w:rPr>
        <w:t>chatting</w:t>
      </w:r>
      <w:r>
        <w:rPr>
          <w:color w:val="231F20"/>
          <w:spacing w:val="-4"/>
          <w:sz w:val="22"/>
        </w:rPr>
        <w:t> </w:t>
      </w:r>
      <w:r>
        <w:rPr>
          <w:color w:val="231F20"/>
          <w:sz w:val="22"/>
        </w:rPr>
        <w:t>with</w:t>
      </w:r>
      <w:r>
        <w:rPr>
          <w:color w:val="231F20"/>
          <w:spacing w:val="-5"/>
          <w:sz w:val="22"/>
        </w:rPr>
        <w:t> </w:t>
      </w:r>
      <w:r>
        <w:rPr>
          <w:color w:val="231F20"/>
          <w:sz w:val="22"/>
        </w:rPr>
        <w:t>someone.</w:t>
      </w:r>
      <w:r>
        <w:rPr>
          <w:color w:val="231F20"/>
          <w:spacing w:val="-4"/>
          <w:sz w:val="22"/>
        </w:rPr>
        <w:t> </w:t>
      </w:r>
      <w:r>
        <w:rPr>
          <w:color w:val="231F20"/>
          <w:sz w:val="22"/>
        </w:rPr>
        <w:t>It’s</w:t>
      </w:r>
      <w:r>
        <w:rPr>
          <w:color w:val="231F20"/>
          <w:spacing w:val="-4"/>
          <w:sz w:val="22"/>
        </w:rPr>
        <w:t> </w:t>
      </w:r>
      <w:r>
        <w:rPr>
          <w:color w:val="231F20"/>
          <w:sz w:val="22"/>
        </w:rPr>
        <w:t>hard</w:t>
      </w:r>
      <w:r>
        <w:rPr>
          <w:color w:val="231F20"/>
          <w:spacing w:val="-4"/>
          <w:sz w:val="22"/>
        </w:rPr>
        <w:t> </w:t>
      </w:r>
      <w:r>
        <w:rPr>
          <w:color w:val="231F20"/>
          <w:sz w:val="22"/>
        </w:rPr>
        <w:t>to</w:t>
      </w:r>
      <w:r>
        <w:rPr>
          <w:color w:val="231F20"/>
          <w:spacing w:val="-5"/>
          <w:sz w:val="22"/>
        </w:rPr>
        <w:t> </w:t>
      </w:r>
      <w:r>
        <w:rPr>
          <w:color w:val="231F20"/>
          <w:sz w:val="22"/>
        </w:rPr>
        <w:t>get</w:t>
      </w:r>
      <w:r>
        <w:rPr>
          <w:color w:val="231F20"/>
          <w:spacing w:val="-4"/>
          <w:sz w:val="22"/>
        </w:rPr>
        <w:t> </w:t>
      </w:r>
      <w:r>
        <w:rPr>
          <w:color w:val="231F20"/>
          <w:sz w:val="22"/>
        </w:rPr>
        <w:t>a</w:t>
      </w:r>
      <w:r>
        <w:rPr>
          <w:color w:val="231F20"/>
          <w:spacing w:val="-4"/>
          <w:sz w:val="22"/>
        </w:rPr>
        <w:t> </w:t>
      </w:r>
      <w:r>
        <w:rPr>
          <w:color w:val="231F20"/>
          <w:sz w:val="22"/>
        </w:rPr>
        <w:t>word</w:t>
      </w:r>
      <w:r>
        <w:rPr>
          <w:color w:val="231F20"/>
          <w:spacing w:val="-4"/>
          <w:sz w:val="22"/>
        </w:rPr>
        <w:t> </w:t>
      </w:r>
      <w:r>
        <w:rPr>
          <w:color w:val="231F20"/>
          <w:sz w:val="22"/>
        </w:rPr>
        <w:t>in.</w:t>
      </w:r>
      <w:r>
        <w:rPr>
          <w:color w:val="231F20"/>
          <w:spacing w:val="-5"/>
          <w:sz w:val="22"/>
        </w:rPr>
        <w:t> </w:t>
      </w:r>
      <w:r>
        <w:rPr>
          <w:color w:val="231F20"/>
          <w:sz w:val="22"/>
        </w:rPr>
        <w:t>She’s</w:t>
      </w:r>
      <w:r>
        <w:rPr>
          <w:color w:val="231F20"/>
          <w:spacing w:val="-4"/>
          <w:sz w:val="22"/>
        </w:rPr>
        <w:t> </w:t>
      </w:r>
      <w:r>
        <w:rPr>
          <w:color w:val="231F20"/>
          <w:spacing w:val="-2"/>
          <w:sz w:val="22"/>
        </w:rPr>
        <w:t>really</w:t>
      </w:r>
    </w:p>
    <w:p>
      <w:pPr>
        <w:pStyle w:val="Heading2"/>
        <w:spacing w:before="27"/>
        <w:ind w:left="539"/>
        <w:rPr>
          <w:b w:val="0"/>
        </w:rPr>
      </w:pPr>
      <w:r>
        <w:rPr>
          <w:color w:val="231F20"/>
        </w:rPr>
        <w:t>(considerate</w:t>
      </w:r>
      <w:r>
        <w:rPr>
          <w:color w:val="231F20"/>
          <w:spacing w:val="-7"/>
        </w:rPr>
        <w:t> </w:t>
      </w:r>
      <w:r>
        <w:rPr>
          <w:color w:val="231F20"/>
        </w:rPr>
        <w:t>/</w:t>
      </w:r>
      <w:r>
        <w:rPr>
          <w:color w:val="231F20"/>
          <w:spacing w:val="-5"/>
        </w:rPr>
        <w:t> </w:t>
      </w:r>
      <w:r>
        <w:rPr>
          <w:color w:val="231F20"/>
        </w:rPr>
        <w:t>talkative</w:t>
      </w:r>
      <w:r>
        <w:rPr>
          <w:color w:val="231F20"/>
          <w:spacing w:val="-6"/>
        </w:rPr>
        <w:t> </w:t>
      </w:r>
      <w:r>
        <w:rPr>
          <w:color w:val="231F20"/>
        </w:rPr>
        <w:t>/</w:t>
      </w:r>
      <w:r>
        <w:rPr>
          <w:color w:val="231F20"/>
          <w:spacing w:val="-5"/>
        </w:rPr>
        <w:t> </w:t>
      </w:r>
      <w:r>
        <w:rPr>
          <w:color w:val="231F20"/>
          <w:spacing w:val="-2"/>
        </w:rPr>
        <w:t>serious)</w:t>
      </w:r>
      <w:r>
        <w:rPr>
          <w:b w:val="0"/>
          <w:color w:val="231F20"/>
          <w:spacing w:val="-2"/>
        </w:rPr>
        <w:t>.</w:t>
      </w:r>
    </w:p>
    <w:p>
      <w:pPr>
        <w:pStyle w:val="ListParagraph"/>
        <w:numPr>
          <w:ilvl w:val="0"/>
          <w:numId w:val="1"/>
        </w:numPr>
        <w:tabs>
          <w:tab w:pos="540" w:val="left" w:leader="none"/>
        </w:tabs>
        <w:spacing w:line="266" w:lineRule="auto" w:before="127" w:after="0"/>
        <w:ind w:left="539" w:right="301" w:hanging="301"/>
        <w:jc w:val="left"/>
        <w:rPr>
          <w:sz w:val="22"/>
        </w:rPr>
      </w:pPr>
      <w:r>
        <w:rPr>
          <w:color w:val="231F20"/>
          <w:sz w:val="22"/>
        </w:rPr>
        <w:t>Tanya</w:t>
      </w:r>
      <w:r>
        <w:rPr>
          <w:color w:val="231F20"/>
          <w:spacing w:val="-6"/>
          <w:sz w:val="22"/>
        </w:rPr>
        <w:t> </w:t>
      </w:r>
      <w:r>
        <w:rPr>
          <w:color w:val="231F20"/>
          <w:sz w:val="22"/>
        </w:rPr>
        <w:t>was</w:t>
      </w:r>
      <w:r>
        <w:rPr>
          <w:color w:val="231F20"/>
          <w:spacing w:val="-6"/>
          <w:sz w:val="22"/>
        </w:rPr>
        <w:t> </w:t>
      </w:r>
      <w:r>
        <w:rPr>
          <w:b/>
          <w:color w:val="231F20"/>
          <w:sz w:val="22"/>
        </w:rPr>
        <w:t>(collaborative</w:t>
      </w:r>
      <w:r>
        <w:rPr>
          <w:b/>
          <w:color w:val="231F20"/>
          <w:spacing w:val="-6"/>
          <w:sz w:val="22"/>
        </w:rPr>
        <w:t> </w:t>
      </w:r>
      <w:r>
        <w:rPr>
          <w:b/>
          <w:color w:val="231F20"/>
          <w:sz w:val="22"/>
        </w:rPr>
        <w:t>/</w:t>
      </w:r>
      <w:r>
        <w:rPr>
          <w:b/>
          <w:color w:val="231F20"/>
          <w:spacing w:val="-6"/>
          <w:sz w:val="22"/>
        </w:rPr>
        <w:t> </w:t>
      </w:r>
      <w:r>
        <w:rPr>
          <w:b/>
          <w:color w:val="231F20"/>
          <w:sz w:val="22"/>
        </w:rPr>
        <w:t>considerate</w:t>
      </w:r>
      <w:r>
        <w:rPr>
          <w:b/>
          <w:color w:val="231F20"/>
          <w:spacing w:val="-6"/>
          <w:sz w:val="22"/>
        </w:rPr>
        <w:t> </w:t>
      </w:r>
      <w:r>
        <w:rPr>
          <w:b/>
          <w:color w:val="231F20"/>
          <w:sz w:val="22"/>
        </w:rPr>
        <w:t>/</w:t>
      </w:r>
      <w:r>
        <w:rPr>
          <w:b/>
          <w:color w:val="231F20"/>
          <w:spacing w:val="-6"/>
          <w:sz w:val="22"/>
        </w:rPr>
        <w:t> </w:t>
      </w:r>
      <w:r>
        <w:rPr>
          <w:b/>
          <w:color w:val="231F20"/>
          <w:sz w:val="22"/>
        </w:rPr>
        <w:t>trustworthy)</w:t>
      </w:r>
      <w:r>
        <w:rPr>
          <w:b/>
          <w:color w:val="231F20"/>
          <w:spacing w:val="-6"/>
          <w:sz w:val="22"/>
        </w:rPr>
        <w:t> </w:t>
      </w:r>
      <w:r>
        <w:rPr>
          <w:color w:val="231F20"/>
          <w:sz w:val="22"/>
        </w:rPr>
        <w:t>when</w:t>
      </w:r>
      <w:r>
        <w:rPr>
          <w:color w:val="231F20"/>
          <w:spacing w:val="-6"/>
          <w:sz w:val="22"/>
        </w:rPr>
        <w:t> </w:t>
      </w:r>
      <w:r>
        <w:rPr>
          <w:color w:val="231F20"/>
          <w:sz w:val="22"/>
        </w:rPr>
        <w:t>she</w:t>
      </w:r>
      <w:r>
        <w:rPr>
          <w:color w:val="231F20"/>
          <w:spacing w:val="-6"/>
          <w:sz w:val="22"/>
        </w:rPr>
        <w:t> </w:t>
      </w:r>
      <w:r>
        <w:rPr>
          <w:color w:val="231F20"/>
          <w:sz w:val="22"/>
        </w:rPr>
        <w:t>offered</w:t>
      </w:r>
      <w:r>
        <w:rPr>
          <w:color w:val="231F20"/>
          <w:spacing w:val="-6"/>
          <w:sz w:val="22"/>
        </w:rPr>
        <w:t> </w:t>
      </w:r>
      <w:r>
        <w:rPr>
          <w:color w:val="231F20"/>
          <w:sz w:val="22"/>
        </w:rPr>
        <w:t>her</w:t>
      </w:r>
      <w:r>
        <w:rPr>
          <w:color w:val="231F20"/>
          <w:spacing w:val="-6"/>
          <w:sz w:val="22"/>
        </w:rPr>
        <w:t> </w:t>
      </w:r>
      <w:r>
        <w:rPr>
          <w:color w:val="231F20"/>
          <w:sz w:val="22"/>
        </w:rPr>
        <w:t>seat to the older woman.</w:t>
      </w:r>
    </w:p>
    <w:p>
      <w:pPr>
        <w:pStyle w:val="ListParagraph"/>
        <w:numPr>
          <w:ilvl w:val="0"/>
          <w:numId w:val="1"/>
        </w:numPr>
        <w:tabs>
          <w:tab w:pos="540" w:val="left" w:leader="none"/>
        </w:tabs>
        <w:spacing w:line="266" w:lineRule="auto" w:before="98" w:after="0"/>
        <w:ind w:left="539" w:right="345" w:hanging="301"/>
        <w:jc w:val="left"/>
        <w:rPr>
          <w:sz w:val="22"/>
        </w:rPr>
      </w:pPr>
      <w:r>
        <w:rPr>
          <w:color w:val="231F20"/>
          <w:sz w:val="22"/>
        </w:rPr>
        <w:t>Samantha</w:t>
      </w:r>
      <w:r>
        <w:rPr>
          <w:color w:val="231F20"/>
          <w:spacing w:val="-4"/>
          <w:sz w:val="22"/>
        </w:rPr>
        <w:t> </w:t>
      </w:r>
      <w:r>
        <w:rPr>
          <w:color w:val="231F20"/>
          <w:sz w:val="22"/>
        </w:rPr>
        <w:t>is</w:t>
      </w:r>
      <w:r>
        <w:rPr>
          <w:color w:val="231F20"/>
          <w:spacing w:val="-4"/>
          <w:sz w:val="22"/>
        </w:rPr>
        <w:t> </w:t>
      </w:r>
      <w:r>
        <w:rPr>
          <w:color w:val="231F20"/>
          <w:sz w:val="22"/>
        </w:rPr>
        <w:t>a</w:t>
      </w:r>
      <w:r>
        <w:rPr>
          <w:color w:val="231F20"/>
          <w:spacing w:val="-4"/>
          <w:sz w:val="22"/>
        </w:rPr>
        <w:t> </w:t>
      </w:r>
      <w:r>
        <w:rPr>
          <w:b/>
          <w:color w:val="231F20"/>
          <w:sz w:val="22"/>
        </w:rPr>
        <w:t>(modest</w:t>
      </w:r>
      <w:r>
        <w:rPr>
          <w:b/>
          <w:color w:val="231F20"/>
          <w:spacing w:val="-4"/>
          <w:sz w:val="22"/>
        </w:rPr>
        <w:t> </w:t>
      </w:r>
      <w:r>
        <w:rPr>
          <w:b/>
          <w:color w:val="231F20"/>
          <w:sz w:val="22"/>
        </w:rPr>
        <w:t>/</w:t>
      </w:r>
      <w:r>
        <w:rPr>
          <w:b/>
          <w:color w:val="231F20"/>
          <w:spacing w:val="-4"/>
          <w:sz w:val="22"/>
        </w:rPr>
        <w:t> </w:t>
      </w:r>
      <w:r>
        <w:rPr>
          <w:b/>
          <w:color w:val="231F20"/>
          <w:sz w:val="22"/>
        </w:rPr>
        <w:t>serious</w:t>
      </w:r>
      <w:r>
        <w:rPr>
          <w:b/>
          <w:color w:val="231F20"/>
          <w:spacing w:val="-4"/>
          <w:sz w:val="22"/>
        </w:rPr>
        <w:t> </w:t>
      </w:r>
      <w:r>
        <w:rPr>
          <w:b/>
          <w:color w:val="231F20"/>
          <w:sz w:val="22"/>
        </w:rPr>
        <w:t>/</w:t>
      </w:r>
      <w:r>
        <w:rPr>
          <w:b/>
          <w:color w:val="231F20"/>
          <w:spacing w:val="-4"/>
          <w:sz w:val="22"/>
        </w:rPr>
        <w:t> </w:t>
      </w:r>
      <w:r>
        <w:rPr>
          <w:b/>
          <w:color w:val="231F20"/>
          <w:sz w:val="22"/>
        </w:rPr>
        <w:t>collaborative)</w:t>
      </w:r>
      <w:r>
        <w:rPr>
          <w:b/>
          <w:color w:val="231F20"/>
          <w:spacing w:val="-4"/>
          <w:sz w:val="22"/>
        </w:rPr>
        <w:t> </w:t>
      </w:r>
      <w:r>
        <w:rPr>
          <w:color w:val="231F20"/>
          <w:sz w:val="22"/>
        </w:rPr>
        <w:t>student.</w:t>
      </w:r>
      <w:r>
        <w:rPr>
          <w:color w:val="231F20"/>
          <w:spacing w:val="-4"/>
          <w:sz w:val="22"/>
        </w:rPr>
        <w:t> </w:t>
      </w:r>
      <w:r>
        <w:rPr>
          <w:color w:val="231F20"/>
          <w:sz w:val="22"/>
        </w:rPr>
        <w:t>She</w:t>
      </w:r>
      <w:r>
        <w:rPr>
          <w:color w:val="231F20"/>
          <w:spacing w:val="-4"/>
          <w:sz w:val="22"/>
        </w:rPr>
        <w:t> </w:t>
      </w:r>
      <w:r>
        <w:rPr>
          <w:color w:val="231F20"/>
          <w:sz w:val="22"/>
        </w:rPr>
        <w:t>studies</w:t>
      </w:r>
      <w:r>
        <w:rPr>
          <w:color w:val="231F20"/>
          <w:spacing w:val="-4"/>
          <w:sz w:val="22"/>
        </w:rPr>
        <w:t> </w:t>
      </w:r>
      <w:r>
        <w:rPr>
          <w:color w:val="231F20"/>
          <w:sz w:val="22"/>
        </w:rPr>
        <w:t>every</w:t>
      </w:r>
      <w:r>
        <w:rPr>
          <w:color w:val="231F20"/>
          <w:spacing w:val="-4"/>
          <w:sz w:val="22"/>
        </w:rPr>
        <w:t> </w:t>
      </w:r>
      <w:r>
        <w:rPr>
          <w:color w:val="231F20"/>
          <w:sz w:val="22"/>
        </w:rPr>
        <w:t>day</w:t>
      </w:r>
      <w:r>
        <w:rPr>
          <w:color w:val="231F20"/>
          <w:sz w:val="22"/>
        </w:rPr>
        <w:t> and completes her assignments on time.</w:t>
      </w:r>
    </w:p>
    <w:p>
      <w:pPr>
        <w:pStyle w:val="ListParagraph"/>
        <w:numPr>
          <w:ilvl w:val="0"/>
          <w:numId w:val="1"/>
        </w:numPr>
        <w:tabs>
          <w:tab w:pos="540" w:val="left" w:leader="none"/>
        </w:tabs>
        <w:spacing w:line="266" w:lineRule="auto" w:before="99" w:after="0"/>
        <w:ind w:left="539" w:right="443" w:hanging="301"/>
        <w:jc w:val="left"/>
        <w:rPr>
          <w:sz w:val="22"/>
        </w:rPr>
      </w:pPr>
      <w:r>
        <w:rPr>
          <w:color w:val="231F20"/>
          <w:sz w:val="22"/>
        </w:rPr>
        <w:t>Warren</w:t>
      </w:r>
      <w:r>
        <w:rPr>
          <w:color w:val="231F20"/>
          <w:spacing w:val="-4"/>
          <w:sz w:val="22"/>
        </w:rPr>
        <w:t> </w:t>
      </w:r>
      <w:r>
        <w:rPr>
          <w:color w:val="231F20"/>
          <w:sz w:val="22"/>
        </w:rPr>
        <w:t>enjoys</w:t>
      </w:r>
      <w:r>
        <w:rPr>
          <w:color w:val="231F20"/>
          <w:spacing w:val="-4"/>
          <w:sz w:val="22"/>
        </w:rPr>
        <w:t> </w:t>
      </w:r>
      <w:r>
        <w:rPr>
          <w:color w:val="231F20"/>
          <w:sz w:val="22"/>
        </w:rPr>
        <w:t>parties</w:t>
      </w:r>
      <w:r>
        <w:rPr>
          <w:color w:val="231F20"/>
          <w:spacing w:val="-4"/>
          <w:sz w:val="22"/>
        </w:rPr>
        <w:t> </w:t>
      </w:r>
      <w:r>
        <w:rPr>
          <w:color w:val="231F20"/>
          <w:sz w:val="22"/>
        </w:rPr>
        <w:t>and</w:t>
      </w:r>
      <w:r>
        <w:rPr>
          <w:color w:val="231F20"/>
          <w:spacing w:val="-4"/>
          <w:sz w:val="22"/>
        </w:rPr>
        <w:t> </w:t>
      </w:r>
      <w:r>
        <w:rPr>
          <w:color w:val="231F20"/>
          <w:sz w:val="22"/>
        </w:rPr>
        <w:t>having</w:t>
      </w:r>
      <w:r>
        <w:rPr>
          <w:color w:val="231F20"/>
          <w:spacing w:val="-4"/>
          <w:sz w:val="22"/>
        </w:rPr>
        <w:t> </w:t>
      </w:r>
      <w:r>
        <w:rPr>
          <w:color w:val="231F20"/>
          <w:sz w:val="22"/>
        </w:rPr>
        <w:t>a</w:t>
      </w:r>
      <w:r>
        <w:rPr>
          <w:color w:val="231F20"/>
          <w:spacing w:val="-4"/>
          <w:sz w:val="22"/>
        </w:rPr>
        <w:t> </w:t>
      </w:r>
      <w:r>
        <w:rPr>
          <w:color w:val="231F20"/>
          <w:sz w:val="22"/>
        </w:rPr>
        <w:t>good</w:t>
      </w:r>
      <w:r>
        <w:rPr>
          <w:color w:val="231F20"/>
          <w:spacing w:val="-4"/>
          <w:sz w:val="22"/>
        </w:rPr>
        <w:t> </w:t>
      </w:r>
      <w:r>
        <w:rPr>
          <w:color w:val="231F20"/>
          <w:sz w:val="22"/>
        </w:rPr>
        <w:t>time.</w:t>
      </w:r>
      <w:r>
        <w:rPr>
          <w:color w:val="231F20"/>
          <w:spacing w:val="-4"/>
          <w:sz w:val="22"/>
        </w:rPr>
        <w:t> </w:t>
      </w:r>
      <w:r>
        <w:rPr>
          <w:color w:val="231F20"/>
          <w:sz w:val="22"/>
        </w:rPr>
        <w:t>He’s</w:t>
      </w:r>
      <w:r>
        <w:rPr>
          <w:color w:val="231F20"/>
          <w:spacing w:val="-4"/>
          <w:sz w:val="22"/>
        </w:rPr>
        <w:t> </w:t>
      </w:r>
      <w:r>
        <w:rPr>
          <w:color w:val="231F20"/>
          <w:sz w:val="22"/>
        </w:rPr>
        <w:t>very</w:t>
      </w:r>
      <w:r>
        <w:rPr>
          <w:color w:val="231F20"/>
          <w:spacing w:val="-4"/>
          <w:sz w:val="22"/>
        </w:rPr>
        <w:t> </w:t>
      </w:r>
      <w:r>
        <w:rPr>
          <w:b/>
          <w:color w:val="231F20"/>
          <w:sz w:val="22"/>
        </w:rPr>
        <w:t>(ambitious</w:t>
      </w:r>
      <w:r>
        <w:rPr>
          <w:b/>
          <w:color w:val="231F20"/>
          <w:spacing w:val="-4"/>
          <w:sz w:val="22"/>
        </w:rPr>
        <w:t> </w:t>
      </w:r>
      <w:r>
        <w:rPr>
          <w:b/>
          <w:color w:val="231F20"/>
          <w:sz w:val="22"/>
        </w:rPr>
        <w:t>/</w:t>
      </w:r>
      <w:r>
        <w:rPr>
          <w:b/>
          <w:color w:val="231F20"/>
          <w:spacing w:val="-4"/>
          <w:sz w:val="22"/>
        </w:rPr>
        <w:t> </w:t>
      </w:r>
      <w:r>
        <w:rPr>
          <w:b/>
          <w:color w:val="231F20"/>
          <w:sz w:val="22"/>
        </w:rPr>
        <w:t>talkative</w:t>
      </w:r>
      <w:r>
        <w:rPr>
          <w:b/>
          <w:color w:val="231F20"/>
          <w:spacing w:val="-4"/>
          <w:sz w:val="22"/>
        </w:rPr>
        <w:t> </w:t>
      </w:r>
      <w:r>
        <w:rPr>
          <w:b/>
          <w:color w:val="231F20"/>
          <w:sz w:val="22"/>
        </w:rPr>
        <w:t>/ </w:t>
      </w:r>
      <w:r>
        <w:rPr>
          <w:b/>
          <w:color w:val="231F20"/>
          <w:spacing w:val="-2"/>
          <w:sz w:val="22"/>
        </w:rPr>
        <w:t>fun-loving)</w:t>
      </w:r>
      <w:r>
        <w:rPr>
          <w:color w:val="231F20"/>
          <w:spacing w:val="-2"/>
          <w:sz w:val="22"/>
        </w:rPr>
        <w:t>.</w:t>
      </w:r>
    </w:p>
    <w:p>
      <w:pPr>
        <w:pStyle w:val="ListParagraph"/>
        <w:numPr>
          <w:ilvl w:val="0"/>
          <w:numId w:val="1"/>
        </w:numPr>
        <w:tabs>
          <w:tab w:pos="520" w:val="left" w:leader="none"/>
        </w:tabs>
        <w:spacing w:line="266" w:lineRule="auto" w:before="98" w:after="0"/>
        <w:ind w:left="519" w:right="709" w:hanging="400"/>
        <w:jc w:val="left"/>
        <w:rPr>
          <w:sz w:val="22"/>
        </w:rPr>
      </w:pPr>
      <w:r>
        <w:rPr>
          <w:color w:val="231F20"/>
          <w:sz w:val="22"/>
        </w:rPr>
        <w:t>Jacob</w:t>
      </w:r>
      <w:r>
        <w:rPr>
          <w:color w:val="231F20"/>
          <w:spacing w:val="-4"/>
          <w:sz w:val="22"/>
        </w:rPr>
        <w:t> </w:t>
      </w:r>
      <w:r>
        <w:rPr>
          <w:color w:val="231F20"/>
          <w:sz w:val="22"/>
        </w:rPr>
        <w:t>is</w:t>
      </w:r>
      <w:r>
        <w:rPr>
          <w:color w:val="231F20"/>
          <w:spacing w:val="-4"/>
          <w:sz w:val="22"/>
        </w:rPr>
        <w:t> </w:t>
      </w:r>
      <w:r>
        <w:rPr>
          <w:b/>
          <w:color w:val="231F20"/>
          <w:sz w:val="22"/>
        </w:rPr>
        <w:t>(fun-loving</w:t>
      </w:r>
      <w:r>
        <w:rPr>
          <w:b/>
          <w:color w:val="231F20"/>
          <w:spacing w:val="-4"/>
          <w:sz w:val="22"/>
        </w:rPr>
        <w:t> </w:t>
      </w:r>
      <w:r>
        <w:rPr>
          <w:b/>
          <w:color w:val="231F20"/>
          <w:sz w:val="22"/>
        </w:rPr>
        <w:t>/</w:t>
      </w:r>
      <w:r>
        <w:rPr>
          <w:b/>
          <w:color w:val="231F20"/>
          <w:spacing w:val="-4"/>
          <w:sz w:val="22"/>
        </w:rPr>
        <w:t> </w:t>
      </w:r>
      <w:r>
        <w:rPr>
          <w:b/>
          <w:color w:val="231F20"/>
          <w:sz w:val="22"/>
        </w:rPr>
        <w:t>modest</w:t>
      </w:r>
      <w:r>
        <w:rPr>
          <w:b/>
          <w:color w:val="231F20"/>
          <w:spacing w:val="-4"/>
          <w:sz w:val="22"/>
        </w:rPr>
        <w:t> </w:t>
      </w:r>
      <w:r>
        <w:rPr>
          <w:b/>
          <w:color w:val="231F20"/>
          <w:sz w:val="22"/>
        </w:rPr>
        <w:t>/</w:t>
      </w:r>
      <w:r>
        <w:rPr>
          <w:b/>
          <w:color w:val="231F20"/>
          <w:spacing w:val="-4"/>
          <w:sz w:val="22"/>
        </w:rPr>
        <w:t> </w:t>
      </w:r>
      <w:r>
        <w:rPr>
          <w:b/>
          <w:color w:val="231F20"/>
          <w:sz w:val="22"/>
        </w:rPr>
        <w:t>collaborative)</w:t>
      </w:r>
      <w:r>
        <w:rPr>
          <w:color w:val="231F20"/>
          <w:sz w:val="22"/>
        </w:rPr>
        <w:t>.</w:t>
      </w:r>
      <w:r>
        <w:rPr>
          <w:color w:val="231F20"/>
          <w:spacing w:val="-4"/>
          <w:sz w:val="22"/>
        </w:rPr>
        <w:t> </w:t>
      </w:r>
      <w:r>
        <w:rPr>
          <w:color w:val="231F20"/>
          <w:sz w:val="22"/>
        </w:rPr>
        <w:t>He</w:t>
      </w:r>
      <w:r>
        <w:rPr>
          <w:color w:val="231F20"/>
          <w:spacing w:val="-4"/>
          <w:sz w:val="22"/>
        </w:rPr>
        <w:t> </w:t>
      </w:r>
      <w:r>
        <w:rPr>
          <w:color w:val="231F20"/>
          <w:sz w:val="22"/>
        </w:rPr>
        <w:t>works</w:t>
      </w:r>
      <w:r>
        <w:rPr>
          <w:color w:val="231F20"/>
          <w:spacing w:val="-4"/>
          <w:sz w:val="22"/>
        </w:rPr>
        <w:t> </w:t>
      </w:r>
      <w:r>
        <w:rPr>
          <w:color w:val="231F20"/>
          <w:sz w:val="22"/>
        </w:rPr>
        <w:t>well</w:t>
      </w:r>
      <w:r>
        <w:rPr>
          <w:color w:val="231F20"/>
          <w:spacing w:val="-4"/>
          <w:sz w:val="22"/>
        </w:rPr>
        <w:t> </w:t>
      </w:r>
      <w:r>
        <w:rPr>
          <w:color w:val="231F20"/>
          <w:sz w:val="22"/>
        </w:rPr>
        <w:t>with</w:t>
      </w:r>
      <w:r>
        <w:rPr>
          <w:color w:val="231F20"/>
          <w:spacing w:val="-4"/>
          <w:sz w:val="22"/>
        </w:rPr>
        <w:t> </w:t>
      </w:r>
      <w:r>
        <w:rPr>
          <w:color w:val="231F20"/>
          <w:sz w:val="22"/>
        </w:rPr>
        <w:t>other</w:t>
      </w:r>
      <w:r>
        <w:rPr>
          <w:color w:val="231F20"/>
          <w:spacing w:val="-4"/>
          <w:sz w:val="22"/>
        </w:rPr>
        <w:t> </w:t>
      </w:r>
      <w:r>
        <w:rPr>
          <w:color w:val="231F20"/>
          <w:sz w:val="22"/>
        </w:rPr>
        <w:t>team members and shares ideas.</w:t>
      </w:r>
    </w:p>
    <w:p>
      <w:pPr>
        <w:pStyle w:val="BodyText"/>
        <w:spacing w:before="3"/>
        <w:ind w:left="0" w:firstLine="0"/>
        <w:rPr>
          <w:sz w:val="31"/>
        </w:rPr>
      </w:pPr>
    </w:p>
    <w:p>
      <w:pPr>
        <w:pStyle w:val="Heading1"/>
        <w:spacing w:before="0"/>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B</w:t>
      </w:r>
    </w:p>
    <w:p>
      <w:pPr>
        <w:pStyle w:val="Heading2"/>
        <w:spacing w:line="285" w:lineRule="auto"/>
        <w:ind w:right="290"/>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adjective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statement.</w:t>
      </w:r>
      <w:r>
        <w:rPr>
          <w:color w:val="231F20"/>
          <w:spacing w:val="-4"/>
        </w:rPr>
        <w:t> </w:t>
      </w:r>
      <w:r>
        <w:rPr>
          <w:color w:val="231F20"/>
        </w:rPr>
        <w:t>There</w:t>
      </w:r>
      <w:r>
        <w:rPr>
          <w:color w:val="231F20"/>
          <w:spacing w:val="-4"/>
        </w:rPr>
        <w:t> </w:t>
      </w:r>
      <w:r>
        <w:rPr>
          <w:color w:val="231F20"/>
        </w:rPr>
        <w:t>is one extra choice.</w:t>
      </w:r>
    </w:p>
    <w:p>
      <w:pPr>
        <w:pStyle w:val="BodyText"/>
        <w:spacing w:before="2"/>
        <w:ind w:left="0" w:firstLine="0"/>
        <w:rPr>
          <w:b/>
          <w:sz w:val="12"/>
        </w:rPr>
      </w:pPr>
      <w:r>
        <w:rPr/>
        <w:pict>
          <v:shape style="position:absolute;margin-left:90.25pt;margin-top:8.487176pt;width:431.5pt;height:28.5pt;mso-position-horizontal-relative:page;mso-position-vertical-relative:paragraph;z-index:-15728128;mso-wrap-distance-left:0;mso-wrap-distance-right:0" type="#_x0000_t202" id="docshape6" filled="false" stroked="true" strokeweight=".5pt" strokecolor="#231f20">
            <v:textbox inset="0,0,0,0">
              <w:txbxContent>
                <w:p>
                  <w:pPr>
                    <w:pStyle w:val="BodyText"/>
                    <w:tabs>
                      <w:tab w:pos="1515" w:val="left" w:leader="none"/>
                      <w:tab w:pos="2918" w:val="left" w:leader="none"/>
                      <w:tab w:pos="4434" w:val="left" w:leader="none"/>
                    </w:tabs>
                    <w:spacing w:before="153"/>
                    <w:ind w:left="0" w:firstLine="0"/>
                    <w:jc w:val="center"/>
                  </w:pPr>
                  <w:r>
                    <w:rPr>
                      <w:color w:val="231F20"/>
                      <w:spacing w:val="-2"/>
                    </w:rPr>
                    <w:t>empathetic</w:t>
                  </w:r>
                  <w:r>
                    <w:rPr>
                      <w:color w:val="231F20"/>
                    </w:rPr>
                    <w:tab/>
                  </w:r>
                  <w:r>
                    <w:rPr>
                      <w:color w:val="231F20"/>
                      <w:spacing w:val="-2"/>
                    </w:rPr>
                    <w:t>indifferent</w:t>
                  </w:r>
                  <w:r>
                    <w:rPr>
                      <w:color w:val="231F20"/>
                    </w:rPr>
                    <w:tab/>
                  </w:r>
                  <w:r>
                    <w:rPr>
                      <w:color w:val="231F20"/>
                      <w:spacing w:val="-2"/>
                    </w:rPr>
                    <w:t>judgmental</w:t>
                  </w:r>
                  <w:r>
                    <w:rPr>
                      <w:color w:val="231F20"/>
                    </w:rPr>
                    <w:tab/>
                  </w:r>
                  <w:r>
                    <w:rPr>
                      <w:color w:val="231F20"/>
                      <w:w w:val="95"/>
                    </w:rPr>
                    <w:t>open-</w:t>
                  </w:r>
                  <w:r>
                    <w:rPr>
                      <w:color w:val="231F20"/>
                      <w:spacing w:val="-2"/>
                    </w:rPr>
                    <w:t>minded</w:t>
                  </w:r>
                </w:p>
              </w:txbxContent>
            </v:textbox>
            <v:stroke dashstyle="solid"/>
            <w10:wrap type="topAndBottom"/>
          </v:shape>
        </w:pict>
      </w:r>
    </w:p>
    <w:p>
      <w:pPr>
        <w:pStyle w:val="BodyText"/>
        <w:spacing w:before="4"/>
        <w:ind w:left="0" w:firstLine="0"/>
        <w:rPr>
          <w:b/>
          <w:sz w:val="29"/>
        </w:rPr>
      </w:pPr>
    </w:p>
    <w:p>
      <w:pPr>
        <w:pStyle w:val="ListParagraph"/>
        <w:numPr>
          <w:ilvl w:val="0"/>
          <w:numId w:val="1"/>
        </w:numPr>
        <w:tabs>
          <w:tab w:pos="520" w:val="left" w:leader="none"/>
          <w:tab w:pos="6157" w:val="left" w:leader="none"/>
        </w:tabs>
        <w:spacing w:line="266" w:lineRule="auto" w:before="101" w:after="0"/>
        <w:ind w:left="519" w:right="638" w:hanging="400"/>
        <w:jc w:val="left"/>
        <w:rPr>
          <w:sz w:val="22"/>
        </w:rPr>
      </w:pPr>
      <w:r>
        <w:rPr>
          <w:color w:val="231F20"/>
          <w:sz w:val="22"/>
        </w:rPr>
        <w:t>Jen’s</w:t>
      </w:r>
      <w:r>
        <w:rPr>
          <w:color w:val="231F20"/>
          <w:spacing w:val="-3"/>
          <w:sz w:val="22"/>
        </w:rPr>
        <w:t> </w:t>
      </w:r>
      <w:r>
        <w:rPr>
          <w:color w:val="231F20"/>
          <w:sz w:val="22"/>
        </w:rPr>
        <w:t>a</w:t>
      </w:r>
      <w:r>
        <w:rPr>
          <w:color w:val="231F20"/>
          <w:spacing w:val="-3"/>
          <w:sz w:val="22"/>
        </w:rPr>
        <w:t> </w:t>
      </w:r>
      <w:r>
        <w:rPr>
          <w:color w:val="231F20"/>
          <w:sz w:val="22"/>
        </w:rPr>
        <w:t>little</w:t>
      </w:r>
      <w:r>
        <w:rPr>
          <w:color w:val="231F20"/>
          <w:spacing w:val="-3"/>
          <w:sz w:val="22"/>
        </w:rPr>
        <w:t> </w:t>
      </w:r>
      <w:r>
        <w:rPr>
          <w:color w:val="231F20"/>
          <w:sz w:val="22"/>
        </w:rPr>
        <w:t>too</w:t>
      </w:r>
      <w:r>
        <w:rPr>
          <w:color w:val="231F20"/>
          <w:spacing w:val="-3"/>
          <w:sz w:val="22"/>
        </w:rPr>
        <w:t> </w:t>
      </w:r>
      <w:r>
        <w:rPr>
          <w:color w:val="231F20"/>
          <w:sz w:val="22"/>
        </w:rPr>
        <w:t>quick</w:t>
      </w:r>
      <w:r>
        <w:rPr>
          <w:color w:val="231F20"/>
          <w:spacing w:val="-3"/>
          <w:sz w:val="22"/>
        </w:rPr>
        <w:t> </w:t>
      </w:r>
      <w:r>
        <w:rPr>
          <w:color w:val="231F20"/>
          <w:sz w:val="22"/>
        </w:rPr>
        <w:t>to</w:t>
      </w:r>
      <w:r>
        <w:rPr>
          <w:color w:val="231F20"/>
          <w:spacing w:val="-3"/>
          <w:sz w:val="22"/>
        </w:rPr>
        <w:t> </w:t>
      </w:r>
      <w:r>
        <w:rPr>
          <w:color w:val="231F20"/>
          <w:sz w:val="22"/>
        </w:rPr>
        <w:t>find</w:t>
      </w:r>
      <w:r>
        <w:rPr>
          <w:color w:val="231F20"/>
          <w:spacing w:val="-3"/>
          <w:sz w:val="22"/>
        </w:rPr>
        <w:t> </w:t>
      </w:r>
      <w:r>
        <w:rPr>
          <w:color w:val="231F20"/>
          <w:sz w:val="22"/>
        </w:rPr>
        <w:t>fault</w:t>
      </w:r>
      <w:r>
        <w:rPr>
          <w:color w:val="231F20"/>
          <w:spacing w:val="-3"/>
          <w:sz w:val="22"/>
        </w:rPr>
        <w:t> </w:t>
      </w:r>
      <w:r>
        <w:rPr>
          <w:color w:val="231F20"/>
          <w:sz w:val="22"/>
        </w:rPr>
        <w:t>with</w:t>
      </w:r>
      <w:r>
        <w:rPr>
          <w:color w:val="231F20"/>
          <w:spacing w:val="-3"/>
          <w:sz w:val="22"/>
        </w:rPr>
        <w:t> </w:t>
      </w:r>
      <w:r>
        <w:rPr>
          <w:color w:val="231F20"/>
          <w:sz w:val="22"/>
        </w:rPr>
        <w:t>her</w:t>
      </w:r>
      <w:r>
        <w:rPr>
          <w:color w:val="231F20"/>
          <w:spacing w:val="-3"/>
          <w:sz w:val="22"/>
        </w:rPr>
        <w:t> </w:t>
      </w:r>
      <w:r>
        <w:rPr>
          <w:color w:val="231F20"/>
          <w:sz w:val="22"/>
        </w:rPr>
        <w:t>colleagues.</w:t>
      </w:r>
      <w:r>
        <w:rPr>
          <w:color w:val="231F20"/>
          <w:spacing w:val="-3"/>
          <w:sz w:val="22"/>
        </w:rPr>
        <w:t> </w:t>
      </w:r>
      <w:r>
        <w:rPr>
          <w:color w:val="231F20"/>
          <w:sz w:val="22"/>
        </w:rPr>
        <w:t>She</w:t>
      </w:r>
      <w:r>
        <w:rPr>
          <w:color w:val="231F20"/>
          <w:spacing w:val="-3"/>
          <w:sz w:val="22"/>
        </w:rPr>
        <w:t> </w:t>
      </w:r>
      <w:r>
        <w:rPr>
          <w:color w:val="231F20"/>
          <w:sz w:val="22"/>
        </w:rPr>
        <w:t>often</w:t>
      </w:r>
      <w:r>
        <w:rPr>
          <w:color w:val="231F20"/>
          <w:spacing w:val="-3"/>
          <w:sz w:val="22"/>
        </w:rPr>
        <w:t> </w:t>
      </w:r>
      <w:r>
        <w:rPr>
          <w:color w:val="231F20"/>
          <w:sz w:val="22"/>
        </w:rPr>
        <w:t>criticizes</w:t>
      </w:r>
      <w:r>
        <w:rPr>
          <w:color w:val="231F20"/>
          <w:spacing w:val="-3"/>
          <w:sz w:val="22"/>
        </w:rPr>
        <w:t> </w:t>
      </w:r>
      <w:r>
        <w:rPr>
          <w:color w:val="231F20"/>
          <w:sz w:val="22"/>
        </w:rPr>
        <w:t>other</w:t>
      </w:r>
      <w:r>
        <w:rPr>
          <w:color w:val="231F20"/>
          <w:sz w:val="22"/>
        </w:rPr>
        <w:t> people’s work. She can be </w:t>
      </w:r>
      <w:r>
        <w:rPr>
          <w:color w:val="231F20"/>
          <w:sz w:val="22"/>
          <w:u w:val="single" w:color="231F20"/>
        </w:rPr>
        <w:tab/>
      </w:r>
      <w:r>
        <w:rPr>
          <w:color w:val="231F20"/>
          <w:spacing w:val="-10"/>
          <w:sz w:val="22"/>
        </w:rPr>
        <w:t>.</w:t>
      </w:r>
    </w:p>
    <w:p>
      <w:pPr>
        <w:pStyle w:val="ListParagraph"/>
        <w:numPr>
          <w:ilvl w:val="0"/>
          <w:numId w:val="1"/>
        </w:numPr>
        <w:tabs>
          <w:tab w:pos="521" w:val="left" w:leader="none"/>
          <w:tab w:pos="6516" w:val="left" w:leader="none"/>
        </w:tabs>
        <w:spacing w:line="266" w:lineRule="auto" w:before="98" w:after="0"/>
        <w:ind w:left="520" w:right="580" w:hanging="400"/>
        <w:jc w:val="left"/>
        <w:rPr>
          <w:sz w:val="22"/>
        </w:rPr>
      </w:pPr>
      <w:r>
        <w:rPr>
          <w:color w:val="231F20"/>
          <w:sz w:val="22"/>
        </w:rPr>
        <w:t>Mary didn’t care about the noisy parties that her neighbors held on Friday and Saturday nights. She could be </w:t>
      </w:r>
      <w:r>
        <w:rPr>
          <w:color w:val="231F20"/>
          <w:sz w:val="22"/>
          <w:u w:val="single" w:color="231F20"/>
        </w:rPr>
        <w:tab/>
      </w:r>
      <w:r>
        <w:rPr>
          <w:color w:val="231F20"/>
          <w:spacing w:val="-13"/>
          <w:sz w:val="22"/>
        </w:rPr>
        <w:t> </w:t>
      </w:r>
      <w:r>
        <w:rPr>
          <w:color w:val="231F20"/>
          <w:sz w:val="22"/>
        </w:rPr>
        <w:t>because</w:t>
      </w:r>
      <w:r>
        <w:rPr>
          <w:color w:val="231F20"/>
          <w:spacing w:val="-13"/>
          <w:sz w:val="22"/>
        </w:rPr>
        <w:t> </w:t>
      </w:r>
      <w:r>
        <w:rPr>
          <w:color w:val="231F20"/>
          <w:sz w:val="22"/>
        </w:rPr>
        <w:t>she</w:t>
      </w:r>
      <w:r>
        <w:rPr>
          <w:color w:val="231F20"/>
          <w:spacing w:val="-13"/>
          <w:sz w:val="22"/>
        </w:rPr>
        <w:t> </w:t>
      </w:r>
      <w:r>
        <w:rPr>
          <w:color w:val="231F20"/>
          <w:sz w:val="22"/>
        </w:rPr>
        <w:t>was</w:t>
      </w:r>
      <w:r>
        <w:rPr>
          <w:color w:val="231F20"/>
          <w:sz w:val="22"/>
        </w:rPr>
        <w:t> rarely home on weekends.</w:t>
      </w:r>
    </w:p>
    <w:p>
      <w:pPr>
        <w:pStyle w:val="ListParagraph"/>
        <w:numPr>
          <w:ilvl w:val="0"/>
          <w:numId w:val="1"/>
        </w:numPr>
        <w:tabs>
          <w:tab w:pos="521" w:val="left" w:leader="none"/>
        </w:tabs>
        <w:spacing w:line="266" w:lineRule="auto" w:before="98" w:after="0"/>
        <w:ind w:left="520" w:right="857" w:hanging="400"/>
        <w:jc w:val="left"/>
        <w:rPr>
          <w:sz w:val="22"/>
        </w:rPr>
      </w:pPr>
      <w:r>
        <w:rPr>
          <w:color w:val="231F20"/>
          <w:sz w:val="22"/>
        </w:rPr>
        <w:t>One thing I like about Noah is his ability to care for others. Last week he noticed</w:t>
      </w:r>
      <w:r>
        <w:rPr>
          <w:color w:val="231F20"/>
          <w:spacing w:val="-3"/>
          <w:sz w:val="22"/>
        </w:rPr>
        <w:t> </w:t>
      </w:r>
      <w:r>
        <w:rPr>
          <w:color w:val="231F20"/>
          <w:sz w:val="22"/>
        </w:rPr>
        <w:t>I</w:t>
      </w:r>
      <w:r>
        <w:rPr>
          <w:color w:val="231F20"/>
          <w:spacing w:val="-3"/>
          <w:sz w:val="22"/>
        </w:rPr>
        <w:t> </w:t>
      </w:r>
      <w:r>
        <w:rPr>
          <w:color w:val="231F20"/>
          <w:sz w:val="22"/>
        </w:rPr>
        <w:t>was</w:t>
      </w:r>
      <w:r>
        <w:rPr>
          <w:color w:val="231F20"/>
          <w:spacing w:val="-3"/>
          <w:sz w:val="22"/>
        </w:rPr>
        <w:t> </w:t>
      </w:r>
      <w:r>
        <w:rPr>
          <w:color w:val="231F20"/>
          <w:sz w:val="22"/>
        </w:rPr>
        <w:t>having</w:t>
      </w:r>
      <w:r>
        <w:rPr>
          <w:color w:val="231F20"/>
          <w:spacing w:val="-3"/>
          <w:sz w:val="22"/>
        </w:rPr>
        <w:t> </w:t>
      </w:r>
      <w:r>
        <w:rPr>
          <w:color w:val="231F20"/>
          <w:sz w:val="22"/>
        </w:rPr>
        <w:t>a</w:t>
      </w:r>
      <w:r>
        <w:rPr>
          <w:color w:val="231F20"/>
          <w:spacing w:val="-3"/>
          <w:sz w:val="22"/>
        </w:rPr>
        <w:t> </w:t>
      </w:r>
      <w:r>
        <w:rPr>
          <w:color w:val="231F20"/>
          <w:sz w:val="22"/>
        </w:rPr>
        <w:t>bad</w:t>
      </w:r>
      <w:r>
        <w:rPr>
          <w:color w:val="231F20"/>
          <w:spacing w:val="-3"/>
          <w:sz w:val="22"/>
        </w:rPr>
        <w:t> </w:t>
      </w:r>
      <w:r>
        <w:rPr>
          <w:color w:val="231F20"/>
          <w:sz w:val="22"/>
        </w:rPr>
        <w:t>day</w:t>
      </w:r>
      <w:r>
        <w:rPr>
          <w:color w:val="231F20"/>
          <w:spacing w:val="-3"/>
          <w:sz w:val="22"/>
        </w:rPr>
        <w:t> </w:t>
      </w:r>
      <w:r>
        <w:rPr>
          <w:color w:val="231F20"/>
          <w:sz w:val="22"/>
        </w:rPr>
        <w:t>and</w:t>
      </w:r>
      <w:r>
        <w:rPr>
          <w:color w:val="231F20"/>
          <w:spacing w:val="-3"/>
          <w:sz w:val="22"/>
        </w:rPr>
        <w:t> </w:t>
      </w:r>
      <w:r>
        <w:rPr>
          <w:color w:val="231F20"/>
          <w:sz w:val="22"/>
        </w:rPr>
        <w:t>bought</w:t>
      </w:r>
      <w:r>
        <w:rPr>
          <w:color w:val="231F20"/>
          <w:spacing w:val="-3"/>
          <w:sz w:val="22"/>
        </w:rPr>
        <w:t> </w:t>
      </w:r>
      <w:r>
        <w:rPr>
          <w:color w:val="231F20"/>
          <w:sz w:val="22"/>
        </w:rPr>
        <w:t>me</w:t>
      </w:r>
      <w:r>
        <w:rPr>
          <w:color w:val="231F20"/>
          <w:spacing w:val="-3"/>
          <w:sz w:val="22"/>
        </w:rPr>
        <w:t> </w:t>
      </w:r>
      <w:r>
        <w:rPr>
          <w:color w:val="231F20"/>
          <w:sz w:val="22"/>
        </w:rPr>
        <w:t>a</w:t>
      </w:r>
      <w:r>
        <w:rPr>
          <w:color w:val="231F20"/>
          <w:spacing w:val="-3"/>
          <w:sz w:val="22"/>
        </w:rPr>
        <w:t> </w:t>
      </w:r>
      <w:r>
        <w:rPr>
          <w:color w:val="231F20"/>
          <w:sz w:val="22"/>
        </w:rPr>
        <w:t>muffin</w:t>
      </w:r>
      <w:r>
        <w:rPr>
          <w:color w:val="231F20"/>
          <w:spacing w:val="-3"/>
          <w:sz w:val="22"/>
        </w:rPr>
        <w:t> </w:t>
      </w:r>
      <w:r>
        <w:rPr>
          <w:color w:val="231F20"/>
          <w:sz w:val="22"/>
        </w:rPr>
        <w:t>to</w:t>
      </w:r>
      <w:r>
        <w:rPr>
          <w:color w:val="231F20"/>
          <w:spacing w:val="-3"/>
          <w:sz w:val="22"/>
        </w:rPr>
        <w:t> </w:t>
      </w:r>
      <w:r>
        <w:rPr>
          <w:color w:val="231F20"/>
          <w:sz w:val="22"/>
        </w:rPr>
        <w:t>cheer</w:t>
      </w:r>
      <w:r>
        <w:rPr>
          <w:color w:val="231F20"/>
          <w:spacing w:val="-3"/>
          <w:sz w:val="22"/>
        </w:rPr>
        <w:t> </w:t>
      </w:r>
      <w:r>
        <w:rPr>
          <w:color w:val="231F20"/>
          <w:sz w:val="22"/>
        </w:rPr>
        <w:t>me</w:t>
      </w:r>
      <w:r>
        <w:rPr>
          <w:color w:val="231F20"/>
          <w:spacing w:val="-3"/>
          <w:sz w:val="22"/>
        </w:rPr>
        <w:t> </w:t>
      </w:r>
      <w:r>
        <w:rPr>
          <w:color w:val="231F20"/>
          <w:sz w:val="22"/>
        </w:rPr>
        <w:t>up.</w:t>
      </w:r>
      <w:r>
        <w:rPr>
          <w:color w:val="231F20"/>
          <w:spacing w:val="-3"/>
          <w:sz w:val="22"/>
        </w:rPr>
        <w:t> </w:t>
      </w:r>
      <w:r>
        <w:rPr>
          <w:color w:val="231F20"/>
          <w:sz w:val="22"/>
        </w:rPr>
        <w:t>He’s</w:t>
      </w:r>
    </w:p>
    <w:p>
      <w:pPr>
        <w:tabs>
          <w:tab w:pos="3519" w:val="left" w:leader="none"/>
        </w:tabs>
        <w:spacing w:line="251" w:lineRule="exact" w:before="0"/>
        <w:ind w:left="520" w:right="0" w:firstLine="0"/>
        <w:jc w:val="left"/>
        <w:rPr>
          <w:sz w:val="22"/>
        </w:rPr>
      </w:pPr>
      <w:r>
        <w:rPr>
          <w:color w:val="231F20"/>
          <w:sz w:val="22"/>
          <w:u w:val="single" w:color="231F20"/>
        </w:rPr>
        <w:tab/>
      </w:r>
      <w:r>
        <w:rPr>
          <w:color w:val="231F20"/>
          <w:spacing w:val="-10"/>
          <w:sz w:val="22"/>
        </w:rPr>
        <w:t>.</w:t>
      </w:r>
    </w:p>
    <w:p>
      <w:pPr>
        <w:pStyle w:val="BodyText"/>
        <w:spacing w:before="8"/>
        <w:ind w:left="0" w:firstLine="0"/>
        <w:rPr>
          <w:sz w:val="33"/>
        </w:rPr>
      </w:pPr>
    </w:p>
    <w:p>
      <w:pPr>
        <w:pStyle w:val="Heading1"/>
        <w:spacing w:before="1"/>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spacing w:line="285" w:lineRule="auto" w:before="42"/>
      </w:pPr>
      <w:r>
        <w:rPr>
          <w:color w:val="231F20"/>
        </w:rPr>
        <w:t>Complete</w:t>
      </w:r>
      <w:r>
        <w:rPr>
          <w:color w:val="231F20"/>
          <w:spacing w:val="-4"/>
        </w:rPr>
        <w:t> </w:t>
      </w:r>
      <w:r>
        <w:rPr>
          <w:color w:val="231F20"/>
        </w:rPr>
        <w:t>the</w:t>
      </w:r>
      <w:r>
        <w:rPr>
          <w:color w:val="231F20"/>
          <w:spacing w:val="-4"/>
        </w:rPr>
        <w:t> </w:t>
      </w:r>
      <w:r>
        <w:rPr>
          <w:color w:val="231F20"/>
        </w:rPr>
        <w:t>sentences</w:t>
      </w:r>
      <w:r>
        <w:rPr>
          <w:color w:val="231F20"/>
          <w:spacing w:val="-4"/>
        </w:rPr>
        <w:t> </w:t>
      </w:r>
      <w:r>
        <w:rPr>
          <w:color w:val="231F20"/>
        </w:rPr>
        <w:t>with</w:t>
      </w:r>
      <w:r>
        <w:rPr>
          <w:color w:val="231F20"/>
          <w:spacing w:val="-3"/>
        </w:rPr>
        <w:t> </w:t>
      </w:r>
      <w:r>
        <w:rPr>
          <w:color w:val="231F20"/>
        </w:rPr>
        <w:t>the</w:t>
      </w:r>
      <w:r>
        <w:rPr>
          <w:color w:val="231F20"/>
          <w:spacing w:val="-3"/>
        </w:rPr>
        <w:t> </w:t>
      </w:r>
      <w:r>
        <w:rPr>
          <w:color w:val="231F20"/>
        </w:rPr>
        <w:t>gerund</w:t>
      </w:r>
      <w:r>
        <w:rPr>
          <w:color w:val="231F20"/>
          <w:spacing w:val="-3"/>
        </w:rPr>
        <w:t> </w:t>
      </w:r>
      <w:r>
        <w:rPr>
          <w:color w:val="231F20"/>
        </w:rPr>
        <w:t>or</w:t>
      </w:r>
      <w:r>
        <w:rPr>
          <w:color w:val="231F20"/>
          <w:spacing w:val="-3"/>
        </w:rPr>
        <w:t> </w:t>
      </w:r>
      <w:r>
        <w:rPr>
          <w:color w:val="231F20"/>
        </w:rPr>
        <w:t>infinitive</w:t>
      </w:r>
      <w:r>
        <w:rPr>
          <w:color w:val="231F20"/>
          <w:spacing w:val="-3"/>
        </w:rPr>
        <w:t> </w:t>
      </w:r>
      <w:r>
        <w:rPr>
          <w:color w:val="231F20"/>
        </w:rPr>
        <w:t>form</w:t>
      </w:r>
      <w:r>
        <w:rPr>
          <w:color w:val="231F20"/>
          <w:spacing w:val="-3"/>
        </w:rPr>
        <w:t> </w:t>
      </w:r>
      <w:r>
        <w:rPr>
          <w:color w:val="231F20"/>
        </w:rPr>
        <w:t>of</w:t>
      </w:r>
      <w:r>
        <w:rPr>
          <w:color w:val="231F20"/>
          <w:spacing w:val="-3"/>
        </w:rPr>
        <w:t> </w:t>
      </w:r>
      <w:r>
        <w:rPr>
          <w:color w:val="231F20"/>
        </w:rPr>
        <w:t>the</w:t>
      </w:r>
      <w:r>
        <w:rPr>
          <w:color w:val="231F20"/>
          <w:spacing w:val="-3"/>
        </w:rPr>
        <w:t> </w:t>
      </w:r>
      <w:r>
        <w:rPr>
          <w:color w:val="231F20"/>
        </w:rPr>
        <w:t>verb</w:t>
      </w:r>
      <w:r>
        <w:rPr>
          <w:color w:val="231F20"/>
          <w:spacing w:val="-3"/>
        </w:rPr>
        <w:t> </w:t>
      </w:r>
      <w:r>
        <w:rPr>
          <w:color w:val="231F20"/>
        </w:rPr>
        <w:t>in </w:t>
      </w:r>
      <w:r>
        <w:rPr>
          <w:color w:val="231F20"/>
          <w:spacing w:val="-2"/>
        </w:rPr>
        <w:t>parentheses.</w:t>
      </w:r>
    </w:p>
    <w:p>
      <w:pPr>
        <w:pStyle w:val="ListParagraph"/>
        <w:numPr>
          <w:ilvl w:val="0"/>
          <w:numId w:val="1"/>
        </w:numPr>
        <w:tabs>
          <w:tab w:pos="520" w:val="left" w:leader="none"/>
          <w:tab w:pos="8056" w:val="left" w:leader="none"/>
        </w:tabs>
        <w:spacing w:line="266" w:lineRule="auto" w:before="78" w:after="0"/>
        <w:ind w:left="520" w:right="801" w:hanging="401"/>
        <w:jc w:val="left"/>
        <w:rPr>
          <w:sz w:val="22"/>
        </w:rPr>
      </w:pPr>
      <w:r>
        <w:rPr>
          <w:color w:val="231F20"/>
          <w:sz w:val="22"/>
        </w:rPr>
        <w:t>Now that Sharon has a guest list, she is ready </w:t>
      </w:r>
      <w:r>
        <w:rPr>
          <w:color w:val="231F20"/>
          <w:sz w:val="22"/>
          <w:u w:val="single" w:color="231F20"/>
        </w:rPr>
        <w:tab/>
      </w:r>
      <w:r>
        <w:rPr>
          <w:color w:val="231F20"/>
          <w:sz w:val="22"/>
        </w:rPr>
        <w:t> people to her party. (invite)</w:t>
      </w:r>
    </w:p>
    <w:p>
      <w:pPr>
        <w:pStyle w:val="ListParagraph"/>
        <w:numPr>
          <w:ilvl w:val="0"/>
          <w:numId w:val="1"/>
        </w:numPr>
        <w:tabs>
          <w:tab w:pos="521" w:val="left" w:leader="none"/>
          <w:tab w:pos="5194" w:val="left" w:leader="none"/>
        </w:tabs>
        <w:spacing w:line="240" w:lineRule="auto" w:before="99" w:after="0"/>
        <w:ind w:left="520" w:right="0" w:hanging="401"/>
        <w:jc w:val="left"/>
        <w:rPr>
          <w:sz w:val="22"/>
        </w:rPr>
      </w:pPr>
      <w:r>
        <w:rPr>
          <w:color w:val="231F20"/>
          <w:sz w:val="22"/>
        </w:rPr>
        <w:t>Matthew dislikes </w:t>
      </w:r>
      <w:r>
        <w:rPr>
          <w:color w:val="231F20"/>
          <w:sz w:val="22"/>
          <w:u w:val="single" w:color="231F20"/>
        </w:rPr>
        <w:tab/>
      </w:r>
      <w:r>
        <w:rPr>
          <w:color w:val="231F20"/>
          <w:sz w:val="22"/>
        </w:rPr>
        <w:t> about himself. (talk)</w:t>
      </w:r>
    </w:p>
    <w:p>
      <w:pPr>
        <w:pStyle w:val="ListParagraph"/>
        <w:numPr>
          <w:ilvl w:val="0"/>
          <w:numId w:val="1"/>
        </w:numPr>
        <w:tabs>
          <w:tab w:pos="426" w:val="left" w:leader="none"/>
          <w:tab w:pos="3519" w:val="left" w:leader="none"/>
        </w:tabs>
        <w:spacing w:line="240" w:lineRule="auto" w:before="127" w:after="0"/>
        <w:ind w:left="520" w:right="0" w:hanging="400"/>
        <w:jc w:val="left"/>
        <w:rPr>
          <w:sz w:val="22"/>
        </w:rPr>
      </w:pPr>
      <w:r>
        <w:rPr>
          <w:b/>
          <w:color w:val="231F20"/>
          <w:sz w:val="22"/>
        </w:rPr>
        <w:t> </w:t>
      </w:r>
      <w:r>
        <w:rPr>
          <w:b/>
          <w:color w:val="231F20"/>
          <w:sz w:val="22"/>
          <w:u w:val="single" w:color="231F20"/>
        </w:rPr>
        <w:tab/>
        <w:tab/>
      </w:r>
      <w:r>
        <w:rPr>
          <w:b/>
          <w:color w:val="231F20"/>
          <w:sz w:val="22"/>
        </w:rPr>
        <w:t> </w:t>
      </w:r>
      <w:r>
        <w:rPr>
          <w:color w:val="231F20"/>
          <w:sz w:val="22"/>
        </w:rPr>
        <w:t>new people is both scary and fun. (meet)</w:t>
      </w:r>
    </w:p>
    <w:p>
      <w:pPr>
        <w:pStyle w:val="ListParagraph"/>
        <w:numPr>
          <w:ilvl w:val="0"/>
          <w:numId w:val="1"/>
        </w:numPr>
        <w:tabs>
          <w:tab w:pos="520" w:val="left" w:leader="none"/>
          <w:tab w:pos="4457" w:val="left" w:leader="none"/>
        </w:tabs>
        <w:spacing w:line="266" w:lineRule="auto" w:before="127" w:after="0"/>
        <w:ind w:left="520" w:right="413" w:hanging="401"/>
        <w:jc w:val="left"/>
        <w:rPr>
          <w:sz w:val="22"/>
        </w:rPr>
      </w:pPr>
      <w:r>
        <w:rPr>
          <w:color w:val="231F20"/>
          <w:sz w:val="22"/>
        </w:rPr>
        <w:t>We need </w:t>
      </w:r>
      <w:r>
        <w:rPr>
          <w:color w:val="231F20"/>
          <w:sz w:val="22"/>
          <w:u w:val="single" w:color="231F20"/>
        </w:rPr>
        <w:tab/>
      </w:r>
      <w:r>
        <w:rPr>
          <w:color w:val="231F20"/>
          <w:spacing w:val="-5"/>
          <w:sz w:val="22"/>
        </w:rPr>
        <w:t> </w:t>
      </w:r>
      <w:r>
        <w:rPr>
          <w:color w:val="231F20"/>
          <w:sz w:val="22"/>
        </w:rPr>
        <w:t>the</w:t>
      </w:r>
      <w:r>
        <w:rPr>
          <w:color w:val="231F20"/>
          <w:spacing w:val="-5"/>
          <w:sz w:val="22"/>
        </w:rPr>
        <w:t> </w:t>
      </w:r>
      <w:r>
        <w:rPr>
          <w:color w:val="231F20"/>
          <w:sz w:val="22"/>
        </w:rPr>
        <w:t>number</w:t>
      </w:r>
      <w:r>
        <w:rPr>
          <w:color w:val="231F20"/>
          <w:spacing w:val="-5"/>
          <w:sz w:val="22"/>
        </w:rPr>
        <w:t> </w:t>
      </w:r>
      <w:r>
        <w:rPr>
          <w:color w:val="231F20"/>
          <w:sz w:val="22"/>
        </w:rPr>
        <w:t>of</w:t>
      </w:r>
      <w:r>
        <w:rPr>
          <w:color w:val="231F20"/>
          <w:spacing w:val="-5"/>
          <w:sz w:val="22"/>
        </w:rPr>
        <w:t> </w:t>
      </w:r>
      <w:r>
        <w:rPr>
          <w:color w:val="231F20"/>
          <w:sz w:val="22"/>
        </w:rPr>
        <w:t>tickets</w:t>
      </w:r>
      <w:r>
        <w:rPr>
          <w:color w:val="231F20"/>
          <w:spacing w:val="-5"/>
          <w:sz w:val="22"/>
        </w:rPr>
        <w:t> </w:t>
      </w:r>
      <w:r>
        <w:rPr>
          <w:color w:val="231F20"/>
          <w:sz w:val="22"/>
        </w:rPr>
        <w:t>we</w:t>
      </w:r>
      <w:r>
        <w:rPr>
          <w:color w:val="231F20"/>
          <w:spacing w:val="-5"/>
          <w:sz w:val="22"/>
        </w:rPr>
        <w:t> </w:t>
      </w:r>
      <w:r>
        <w:rPr>
          <w:color w:val="231F20"/>
          <w:sz w:val="22"/>
        </w:rPr>
        <w:t>sell</w:t>
      </w:r>
      <w:r>
        <w:rPr>
          <w:color w:val="231F20"/>
          <w:spacing w:val="-5"/>
          <w:sz w:val="22"/>
        </w:rPr>
        <w:t> </w:t>
      </w:r>
      <w:r>
        <w:rPr>
          <w:color w:val="231F20"/>
          <w:sz w:val="22"/>
        </w:rPr>
        <w:t>to</w:t>
      </w:r>
      <w:r>
        <w:rPr>
          <w:color w:val="231F20"/>
          <w:spacing w:val="-5"/>
          <w:sz w:val="22"/>
        </w:rPr>
        <w:t> </w:t>
      </w:r>
      <w:r>
        <w:rPr>
          <w:color w:val="231F20"/>
          <w:sz w:val="22"/>
        </w:rPr>
        <w:t>keep</w:t>
      </w:r>
      <w:r>
        <w:rPr>
          <w:color w:val="231F20"/>
          <w:spacing w:val="-5"/>
          <w:sz w:val="22"/>
        </w:rPr>
        <w:t> </w:t>
      </w:r>
      <w:r>
        <w:rPr>
          <w:color w:val="231F20"/>
          <w:sz w:val="22"/>
        </w:rPr>
        <w:t>the crowd small. (limit)</w:t>
      </w:r>
    </w:p>
    <w:p>
      <w:pPr>
        <w:spacing w:after="0" w:line="266" w:lineRule="auto"/>
        <w:jc w:val="left"/>
        <w:rPr>
          <w:sz w:val="22"/>
        </w:rPr>
        <w:sectPr>
          <w:pgSz w:w="12240" w:h="15840"/>
          <w:pgMar w:header="673" w:footer="1119" w:top="1760" w:bottom="1300" w:left="1680" w:right="1700"/>
        </w:sect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spacing w:line="285" w:lineRule="auto"/>
      </w:pPr>
      <w:r>
        <w:rPr>
          <w:color w:val="231F20"/>
        </w:rPr>
        <w:t>Complete</w:t>
      </w:r>
      <w:r>
        <w:rPr>
          <w:color w:val="231F20"/>
          <w:spacing w:val="-4"/>
        </w:rPr>
        <w:t> </w:t>
      </w:r>
      <w:r>
        <w:rPr>
          <w:color w:val="231F20"/>
        </w:rPr>
        <w:t>each</w:t>
      </w:r>
      <w:r>
        <w:rPr>
          <w:color w:val="231F20"/>
          <w:spacing w:val="-4"/>
        </w:rPr>
        <w:t> </w:t>
      </w:r>
      <w:r>
        <w:rPr>
          <w:color w:val="231F20"/>
        </w:rPr>
        <w:t>sentence</w:t>
      </w:r>
      <w:r>
        <w:rPr>
          <w:color w:val="231F20"/>
          <w:spacing w:val="-4"/>
        </w:rPr>
        <w:t> </w:t>
      </w:r>
      <w:r>
        <w:rPr>
          <w:color w:val="231F20"/>
        </w:rPr>
        <w:t>using</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verb</w:t>
      </w:r>
      <w:r>
        <w:rPr>
          <w:color w:val="231F20"/>
          <w:spacing w:val="-4"/>
        </w:rPr>
        <w:t> </w:t>
      </w:r>
      <w:r>
        <w:rPr>
          <w:color w:val="231F20"/>
        </w:rPr>
        <w:t>forms</w:t>
      </w:r>
      <w:r>
        <w:rPr>
          <w:color w:val="231F20"/>
          <w:spacing w:val="-4"/>
        </w:rPr>
        <w:t> </w:t>
      </w:r>
      <w:r>
        <w:rPr>
          <w:color w:val="231F20"/>
        </w:rPr>
        <w:t>and</w:t>
      </w:r>
      <w:r>
        <w:rPr>
          <w:color w:val="231F20"/>
          <w:spacing w:val="-4"/>
        </w:rPr>
        <w:t> </w:t>
      </w:r>
      <w:r>
        <w:rPr>
          <w:color w:val="231F20"/>
        </w:rPr>
        <w:t>a</w:t>
      </w:r>
      <w:r>
        <w:rPr>
          <w:color w:val="231F20"/>
          <w:spacing w:val="-4"/>
        </w:rPr>
        <w:t> </w:t>
      </w:r>
      <w:r>
        <w:rPr>
          <w:color w:val="231F20"/>
        </w:rPr>
        <w:t>noun</w:t>
      </w:r>
      <w:r>
        <w:rPr>
          <w:color w:val="231F20"/>
          <w:spacing w:val="-4"/>
        </w:rPr>
        <w:t> </w:t>
      </w:r>
      <w:r>
        <w:rPr>
          <w:color w:val="231F20"/>
        </w:rPr>
        <w:t>before</w:t>
      </w:r>
      <w:r>
        <w:rPr>
          <w:color w:val="231F20"/>
          <w:spacing w:val="-4"/>
        </w:rPr>
        <w:t> </w:t>
      </w:r>
      <w:r>
        <w:rPr>
          <w:color w:val="231F20"/>
        </w:rPr>
        <w:t>an infinitive. Use the words in parentheses.</w:t>
      </w:r>
    </w:p>
    <w:p>
      <w:pPr>
        <w:pStyle w:val="ListParagraph"/>
        <w:numPr>
          <w:ilvl w:val="0"/>
          <w:numId w:val="1"/>
        </w:numPr>
        <w:tabs>
          <w:tab w:pos="520" w:val="left" w:leader="none"/>
          <w:tab w:pos="4048" w:val="left" w:leader="none"/>
          <w:tab w:pos="6488" w:val="left" w:leader="none"/>
        </w:tabs>
        <w:spacing w:line="266" w:lineRule="auto" w:before="78" w:after="0"/>
        <w:ind w:left="519" w:right="877" w:hanging="400"/>
        <w:jc w:val="left"/>
        <w:rPr>
          <w:sz w:val="22"/>
        </w:rPr>
      </w:pPr>
      <w:r>
        <w:rPr>
          <w:color w:val="231F20"/>
          <w:sz w:val="22"/>
        </w:rPr>
        <w:t>Last night Julie </w:t>
      </w:r>
      <w:r>
        <w:rPr>
          <w:color w:val="231F20"/>
          <w:sz w:val="22"/>
          <w:u w:val="single" w:color="231F20"/>
        </w:rPr>
        <w:tab/>
      </w:r>
      <w:r>
        <w:rPr>
          <w:color w:val="231F20"/>
          <w:sz w:val="22"/>
        </w:rPr>
        <w:t> her </w:t>
      </w:r>
      <w:r>
        <w:rPr>
          <w:color w:val="231F20"/>
          <w:sz w:val="22"/>
          <w:u w:val="single" w:color="231F20"/>
        </w:rPr>
        <w:tab/>
      </w:r>
      <w:r>
        <w:rPr>
          <w:color w:val="231F20"/>
          <w:spacing w:val="-13"/>
          <w:sz w:val="22"/>
        </w:rPr>
        <w:t> </w:t>
      </w:r>
      <w:r>
        <w:rPr>
          <w:color w:val="231F20"/>
          <w:sz w:val="22"/>
        </w:rPr>
        <w:t>carefully</w:t>
      </w:r>
      <w:r>
        <w:rPr>
          <w:color w:val="231F20"/>
          <w:spacing w:val="-13"/>
          <w:sz w:val="22"/>
        </w:rPr>
        <w:t> </w:t>
      </w:r>
      <w:r>
        <w:rPr>
          <w:color w:val="231F20"/>
          <w:sz w:val="22"/>
        </w:rPr>
        <w:t>at</w:t>
      </w:r>
      <w:r>
        <w:rPr>
          <w:color w:val="231F20"/>
          <w:spacing w:val="-13"/>
          <w:sz w:val="22"/>
        </w:rPr>
        <w:t> </w:t>
      </w:r>
      <w:r>
        <w:rPr>
          <w:color w:val="231F20"/>
          <w:sz w:val="22"/>
        </w:rPr>
        <w:t>the meeting. (encourage, daughter, listen)</w:t>
      </w:r>
    </w:p>
    <w:p>
      <w:pPr>
        <w:pStyle w:val="ListParagraph"/>
        <w:numPr>
          <w:ilvl w:val="0"/>
          <w:numId w:val="1"/>
        </w:numPr>
        <w:tabs>
          <w:tab w:pos="520" w:val="left" w:leader="none"/>
          <w:tab w:pos="3534" w:val="left" w:leader="none"/>
          <w:tab w:pos="5938" w:val="left" w:leader="none"/>
        </w:tabs>
        <w:spacing w:line="266" w:lineRule="auto" w:before="98" w:after="0"/>
        <w:ind w:left="519" w:right="877" w:hanging="400"/>
        <w:jc w:val="left"/>
        <w:rPr>
          <w:sz w:val="22"/>
        </w:rPr>
      </w:pPr>
      <w:r>
        <w:rPr>
          <w:color w:val="231F20"/>
          <w:sz w:val="22"/>
        </w:rPr>
        <w:t>Mr. Jones </w:t>
      </w:r>
      <w:r>
        <w:rPr>
          <w:color w:val="231F20"/>
          <w:sz w:val="22"/>
          <w:u w:val="single" w:color="231F20"/>
        </w:rPr>
        <w:tab/>
      </w:r>
      <w:r>
        <w:rPr>
          <w:color w:val="231F20"/>
          <w:sz w:val="22"/>
        </w:rPr>
        <w:t> his </w:t>
      </w:r>
      <w:r>
        <w:rPr>
          <w:color w:val="231F20"/>
          <w:sz w:val="22"/>
          <w:u w:val="single" w:color="231F20"/>
        </w:rPr>
        <w:tab/>
      </w:r>
      <w:r>
        <w:rPr>
          <w:color w:val="231F20"/>
          <w:spacing w:val="-13"/>
          <w:sz w:val="22"/>
        </w:rPr>
        <w:t> </w:t>
      </w:r>
      <w:r>
        <w:rPr>
          <w:color w:val="231F20"/>
          <w:sz w:val="22"/>
        </w:rPr>
        <w:t>during</w:t>
      </w:r>
      <w:r>
        <w:rPr>
          <w:color w:val="231F20"/>
          <w:spacing w:val="-13"/>
          <w:sz w:val="22"/>
        </w:rPr>
        <w:t> </w:t>
      </w:r>
      <w:r>
        <w:rPr>
          <w:color w:val="231F20"/>
          <w:sz w:val="22"/>
        </w:rPr>
        <w:t>science</w:t>
      </w:r>
      <w:r>
        <w:rPr>
          <w:color w:val="231F20"/>
          <w:spacing w:val="-13"/>
          <w:sz w:val="22"/>
        </w:rPr>
        <w:t> </w:t>
      </w:r>
      <w:r>
        <w:rPr>
          <w:color w:val="231F20"/>
          <w:sz w:val="22"/>
        </w:rPr>
        <w:t>class</w:t>
      </w:r>
      <w:r>
        <w:rPr>
          <w:color w:val="231F20"/>
          <w:sz w:val="22"/>
        </w:rPr>
        <w:t> yesterday. (allow, students, stand)</w:t>
      </w:r>
    </w:p>
    <w:p>
      <w:pPr>
        <w:pStyle w:val="BodyText"/>
        <w:spacing w:before="3"/>
        <w:ind w:left="0" w:firstLine="0"/>
        <w:rPr>
          <w:sz w:val="31"/>
        </w:rPr>
      </w:pPr>
    </w:p>
    <w:p>
      <w:pPr>
        <w:pStyle w:val="Heading1"/>
        <w:spacing w:before="0"/>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C</w:t>
      </w:r>
    </w:p>
    <w:p>
      <w:pPr>
        <w:pStyle w:val="Heading2"/>
      </w:pPr>
      <w:r>
        <w:rPr>
          <w:color w:val="231F20"/>
        </w:rPr>
        <w:t>Order</w:t>
      </w:r>
      <w:r>
        <w:rPr>
          <w:color w:val="231F20"/>
          <w:spacing w:val="-4"/>
        </w:rPr>
        <w:t> </w:t>
      </w:r>
      <w:r>
        <w:rPr>
          <w:color w:val="231F20"/>
        </w:rPr>
        <w:t>the</w:t>
      </w:r>
      <w:r>
        <w:rPr>
          <w:color w:val="231F20"/>
          <w:spacing w:val="-4"/>
        </w:rPr>
        <w:t> </w:t>
      </w:r>
      <w:r>
        <w:rPr>
          <w:color w:val="231F20"/>
        </w:rPr>
        <w:t>words</w:t>
      </w:r>
      <w:r>
        <w:rPr>
          <w:color w:val="231F20"/>
          <w:spacing w:val="-2"/>
        </w:rPr>
        <w:t> </w:t>
      </w:r>
      <w:r>
        <w:rPr>
          <w:color w:val="231F20"/>
        </w:rPr>
        <w:t>to</w:t>
      </w:r>
      <w:r>
        <w:rPr>
          <w:color w:val="231F20"/>
          <w:spacing w:val="-3"/>
        </w:rPr>
        <w:t> </w:t>
      </w:r>
      <w:r>
        <w:rPr>
          <w:color w:val="231F20"/>
        </w:rPr>
        <w:t>make</w:t>
      </w:r>
      <w:r>
        <w:rPr>
          <w:color w:val="231F20"/>
          <w:spacing w:val="-3"/>
        </w:rPr>
        <w:t> </w:t>
      </w:r>
      <w:r>
        <w:rPr>
          <w:color w:val="231F20"/>
        </w:rPr>
        <w:t>complete</w:t>
      </w:r>
      <w:r>
        <w:rPr>
          <w:color w:val="231F20"/>
          <w:spacing w:val="-3"/>
        </w:rPr>
        <w:t> </w:t>
      </w:r>
      <w:r>
        <w:rPr>
          <w:color w:val="231F20"/>
        </w:rPr>
        <w:t>sentences.</w:t>
      </w:r>
      <w:r>
        <w:rPr>
          <w:color w:val="231F20"/>
          <w:spacing w:val="-3"/>
        </w:rPr>
        <w:t> </w:t>
      </w:r>
      <w:r>
        <w:rPr>
          <w:color w:val="231F20"/>
        </w:rPr>
        <w:t>Use</w:t>
      </w:r>
      <w:r>
        <w:rPr>
          <w:color w:val="231F20"/>
          <w:spacing w:val="-3"/>
        </w:rPr>
        <w:t> </w:t>
      </w:r>
      <w:r>
        <w:rPr>
          <w:color w:val="231F20"/>
        </w:rPr>
        <w:t>correct</w:t>
      </w:r>
      <w:r>
        <w:rPr>
          <w:color w:val="231F20"/>
          <w:spacing w:val="-3"/>
        </w:rPr>
        <w:t> </w:t>
      </w:r>
      <w:r>
        <w:rPr>
          <w:color w:val="231F20"/>
          <w:spacing w:val="-2"/>
        </w:rPr>
        <w:t>capitalization.</w:t>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the</w:t>
      </w:r>
      <w:r>
        <w:rPr>
          <w:color w:val="231F20"/>
          <w:spacing w:val="-2"/>
          <w:sz w:val="22"/>
        </w:rPr>
        <w:t> </w:t>
      </w:r>
      <w:r>
        <w:rPr>
          <w:color w:val="231F20"/>
          <w:sz w:val="22"/>
        </w:rPr>
        <w:t>children</w:t>
      </w:r>
      <w:r>
        <w:rPr>
          <w:color w:val="231F20"/>
          <w:spacing w:val="-2"/>
          <w:sz w:val="22"/>
        </w:rPr>
        <w:t> </w:t>
      </w:r>
      <w:r>
        <w:rPr>
          <w:color w:val="231F20"/>
          <w:sz w:val="22"/>
        </w:rPr>
        <w:t>/</w:t>
      </w:r>
      <w:r>
        <w:rPr>
          <w:color w:val="231F20"/>
          <w:spacing w:val="-15"/>
          <w:sz w:val="22"/>
        </w:rPr>
        <w:t> </w:t>
      </w:r>
      <w:r>
        <w:rPr>
          <w:color w:val="231F20"/>
          <w:sz w:val="22"/>
        </w:rPr>
        <w:t>Aunt</w:t>
      </w:r>
      <w:r>
        <w:rPr>
          <w:color w:val="231F20"/>
          <w:spacing w:val="-1"/>
          <w:sz w:val="22"/>
        </w:rPr>
        <w:t> </w:t>
      </w:r>
      <w:r>
        <w:rPr>
          <w:color w:val="231F20"/>
          <w:sz w:val="22"/>
        </w:rPr>
        <w:t>Eliza</w:t>
      </w:r>
      <w:r>
        <w:rPr>
          <w:color w:val="231F20"/>
          <w:spacing w:val="-2"/>
          <w:sz w:val="22"/>
        </w:rPr>
        <w:t> </w:t>
      </w:r>
      <w:r>
        <w:rPr>
          <w:color w:val="231F20"/>
          <w:sz w:val="22"/>
        </w:rPr>
        <w:t>/</w:t>
      </w:r>
      <w:r>
        <w:rPr>
          <w:color w:val="231F20"/>
          <w:spacing w:val="-2"/>
          <w:sz w:val="22"/>
        </w:rPr>
        <w:t> </w:t>
      </w:r>
      <w:r>
        <w:rPr>
          <w:color w:val="231F20"/>
          <w:sz w:val="22"/>
        </w:rPr>
        <w:t>wanted</w:t>
      </w:r>
      <w:r>
        <w:rPr>
          <w:color w:val="231F20"/>
          <w:spacing w:val="-2"/>
          <w:sz w:val="22"/>
        </w:rPr>
        <w:t> </w:t>
      </w:r>
      <w:r>
        <w:rPr>
          <w:color w:val="231F20"/>
          <w:sz w:val="22"/>
        </w:rPr>
        <w:t>/</w:t>
      </w:r>
      <w:r>
        <w:rPr>
          <w:color w:val="231F20"/>
          <w:spacing w:val="-2"/>
          <w:sz w:val="22"/>
        </w:rPr>
        <w:t> </w:t>
      </w:r>
      <w:r>
        <w:rPr>
          <w:color w:val="231F20"/>
          <w:sz w:val="22"/>
        </w:rPr>
        <w:t>snacks</w:t>
      </w:r>
      <w:r>
        <w:rPr>
          <w:color w:val="231F20"/>
          <w:spacing w:val="-2"/>
          <w:sz w:val="22"/>
        </w:rPr>
        <w:t> </w:t>
      </w:r>
      <w:r>
        <w:rPr>
          <w:color w:val="231F20"/>
          <w:sz w:val="22"/>
        </w:rPr>
        <w:t>/</w:t>
      </w:r>
      <w:r>
        <w:rPr>
          <w:color w:val="231F20"/>
          <w:spacing w:val="-2"/>
          <w:sz w:val="22"/>
        </w:rPr>
        <w:t> </w:t>
      </w:r>
      <w:r>
        <w:rPr>
          <w:color w:val="231F20"/>
          <w:sz w:val="22"/>
        </w:rPr>
        <w:t>to</w:t>
      </w:r>
      <w:r>
        <w:rPr>
          <w:color w:val="231F20"/>
          <w:spacing w:val="-1"/>
          <w:sz w:val="22"/>
        </w:rPr>
        <w:t> </w:t>
      </w:r>
      <w:r>
        <w:rPr>
          <w:color w:val="231F20"/>
          <w:sz w:val="22"/>
        </w:rPr>
        <w:t>give</w:t>
      </w:r>
      <w:r>
        <w:rPr>
          <w:color w:val="231F20"/>
          <w:spacing w:val="-2"/>
          <w:sz w:val="22"/>
        </w:rPr>
        <w:t> </w:t>
      </w:r>
      <w:r>
        <w:rPr>
          <w:color w:val="231F20"/>
          <w:sz w:val="22"/>
        </w:rPr>
        <w:t>/</w:t>
      </w:r>
      <w:r>
        <w:rPr>
          <w:color w:val="231F20"/>
          <w:spacing w:val="-2"/>
          <w:sz w:val="22"/>
        </w:rPr>
        <w:t> </w:t>
      </w:r>
      <w:r>
        <w:rPr>
          <w:color w:val="231F20"/>
          <w:spacing w:val="-5"/>
          <w:sz w:val="22"/>
        </w:rPr>
        <w:t>to</w:t>
      </w:r>
    </w:p>
    <w:p>
      <w:pPr>
        <w:tabs>
          <w:tab w:pos="8679" w:val="left" w:leader="none"/>
        </w:tabs>
        <w:spacing w:before="216"/>
        <w:ind w:left="520" w:right="0" w:firstLine="0"/>
        <w:jc w:val="left"/>
        <w:rPr>
          <w:sz w:val="24"/>
        </w:rPr>
      </w:pPr>
      <w:r>
        <w:rPr>
          <w:color w:val="231F20"/>
          <w:sz w:val="24"/>
          <w:u w:val="single" w:color="231F20"/>
        </w:rPr>
        <w:tab/>
      </w:r>
      <w:r>
        <w:rPr>
          <w:color w:val="231F20"/>
          <w:spacing w:val="-10"/>
          <w:sz w:val="24"/>
        </w:rPr>
        <w:t>.</w:t>
      </w:r>
    </w:p>
    <w:p>
      <w:pPr>
        <w:pStyle w:val="ListParagraph"/>
        <w:numPr>
          <w:ilvl w:val="0"/>
          <w:numId w:val="1"/>
        </w:numPr>
        <w:tabs>
          <w:tab w:pos="520" w:val="left" w:leader="none"/>
        </w:tabs>
        <w:spacing w:line="240" w:lineRule="auto" w:before="123" w:after="0"/>
        <w:ind w:left="519" w:right="0" w:hanging="400"/>
        <w:jc w:val="left"/>
        <w:rPr>
          <w:sz w:val="22"/>
        </w:rPr>
      </w:pPr>
      <w:r>
        <w:rPr>
          <w:color w:val="231F20"/>
          <w:sz w:val="22"/>
        </w:rPr>
        <w:t>math</w:t>
      </w:r>
      <w:r>
        <w:rPr>
          <w:color w:val="231F20"/>
          <w:spacing w:val="-2"/>
          <w:sz w:val="22"/>
        </w:rPr>
        <w:t> </w:t>
      </w:r>
      <w:r>
        <w:rPr>
          <w:color w:val="231F20"/>
          <w:sz w:val="22"/>
        </w:rPr>
        <w:t>/</w:t>
      </w:r>
      <w:r>
        <w:rPr>
          <w:color w:val="231F20"/>
          <w:spacing w:val="-1"/>
          <w:sz w:val="22"/>
        </w:rPr>
        <w:t> </w:t>
      </w:r>
      <w:r>
        <w:rPr>
          <w:color w:val="231F20"/>
          <w:sz w:val="22"/>
        </w:rPr>
        <w:t>required</w:t>
      </w:r>
      <w:r>
        <w:rPr>
          <w:color w:val="231F20"/>
          <w:spacing w:val="-1"/>
          <w:sz w:val="22"/>
        </w:rPr>
        <w:t> </w:t>
      </w:r>
      <w:r>
        <w:rPr>
          <w:color w:val="231F20"/>
          <w:sz w:val="22"/>
        </w:rPr>
        <w:t>/</w:t>
      </w:r>
      <w:r>
        <w:rPr>
          <w:color w:val="231F20"/>
          <w:spacing w:val="-1"/>
          <w:sz w:val="22"/>
        </w:rPr>
        <w:t> </w:t>
      </w:r>
      <w:r>
        <w:rPr>
          <w:color w:val="231F20"/>
          <w:sz w:val="22"/>
        </w:rPr>
        <w:t>all</w:t>
      </w:r>
      <w:r>
        <w:rPr>
          <w:color w:val="231F20"/>
          <w:spacing w:val="-2"/>
          <w:sz w:val="22"/>
        </w:rPr>
        <w:t> </w:t>
      </w:r>
      <w:r>
        <w:rPr>
          <w:color w:val="231F20"/>
          <w:sz w:val="22"/>
        </w:rPr>
        <w:t>students</w:t>
      </w:r>
      <w:r>
        <w:rPr>
          <w:color w:val="231F20"/>
          <w:spacing w:val="-1"/>
          <w:sz w:val="22"/>
        </w:rPr>
        <w:t> </w:t>
      </w:r>
      <w:r>
        <w:rPr>
          <w:color w:val="231F20"/>
          <w:sz w:val="22"/>
        </w:rPr>
        <w:t>/</w:t>
      </w:r>
      <w:r>
        <w:rPr>
          <w:color w:val="231F20"/>
          <w:spacing w:val="-1"/>
          <w:sz w:val="22"/>
        </w:rPr>
        <w:t> </w:t>
      </w:r>
      <w:r>
        <w:rPr>
          <w:color w:val="231F20"/>
          <w:sz w:val="22"/>
        </w:rPr>
        <w:t>are</w:t>
      </w:r>
      <w:r>
        <w:rPr>
          <w:color w:val="231F20"/>
          <w:spacing w:val="-1"/>
          <w:sz w:val="22"/>
        </w:rPr>
        <w:t> </w:t>
      </w:r>
      <w:r>
        <w:rPr>
          <w:color w:val="231F20"/>
          <w:sz w:val="22"/>
        </w:rPr>
        <w:t>/</w:t>
      </w:r>
      <w:r>
        <w:rPr>
          <w:color w:val="231F20"/>
          <w:spacing w:val="-1"/>
          <w:sz w:val="22"/>
        </w:rPr>
        <w:t> </w:t>
      </w:r>
      <w:r>
        <w:rPr>
          <w:color w:val="231F20"/>
          <w:sz w:val="22"/>
        </w:rPr>
        <w:t>take</w:t>
      </w:r>
      <w:r>
        <w:rPr>
          <w:color w:val="231F20"/>
          <w:spacing w:val="-2"/>
          <w:sz w:val="22"/>
        </w:rPr>
        <w:t> </w:t>
      </w:r>
      <w:r>
        <w:rPr>
          <w:color w:val="231F20"/>
          <w:sz w:val="22"/>
        </w:rPr>
        <w:t>/</w:t>
      </w:r>
      <w:r>
        <w:rPr>
          <w:color w:val="231F20"/>
          <w:spacing w:val="-1"/>
          <w:sz w:val="22"/>
        </w:rPr>
        <w:t> </w:t>
      </w:r>
      <w:r>
        <w:rPr>
          <w:color w:val="231F20"/>
          <w:spacing w:val="-5"/>
          <w:sz w:val="22"/>
        </w:rPr>
        <w:t>to</w:t>
      </w:r>
    </w:p>
    <w:p>
      <w:pPr>
        <w:tabs>
          <w:tab w:pos="8679" w:val="left" w:leader="none"/>
        </w:tabs>
        <w:spacing w:before="216"/>
        <w:ind w:left="520" w:right="0" w:firstLine="0"/>
        <w:jc w:val="left"/>
        <w:rPr>
          <w:sz w:val="24"/>
        </w:rPr>
      </w:pPr>
      <w:r>
        <w:rPr>
          <w:color w:val="231F20"/>
          <w:sz w:val="24"/>
          <w:u w:val="single" w:color="231F20"/>
        </w:rPr>
        <w:tab/>
      </w:r>
      <w:r>
        <w:rPr>
          <w:color w:val="231F20"/>
          <w:spacing w:val="-10"/>
          <w:sz w:val="24"/>
        </w:rPr>
        <w:t>.</w:t>
      </w:r>
    </w:p>
    <w:p>
      <w:pPr>
        <w:pStyle w:val="BodyText"/>
        <w:spacing w:before="5"/>
        <w:ind w:left="0" w:firstLine="0"/>
        <w:rPr>
          <w:sz w:val="33"/>
        </w:rPr>
      </w:pPr>
    </w:p>
    <w:p>
      <w:pPr>
        <w:pStyle w:val="Heading1"/>
        <w:spacing w:before="0"/>
        <w:ind w:left="119"/>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sentences</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is one extra choice.</w:t>
      </w:r>
    </w:p>
    <w:p>
      <w:pPr>
        <w:pStyle w:val="BodyText"/>
        <w:spacing w:before="11"/>
        <w:ind w:left="0" w:firstLine="0"/>
        <w:rPr>
          <w:b/>
          <w:sz w:val="13"/>
        </w:rPr>
      </w:pPr>
      <w:r>
        <w:rPr/>
        <w:pict>
          <v:group style="position:absolute;margin-left:90pt;margin-top:9.22409pt;width:432pt;height:61pt;mso-position-horizontal-relative:page;mso-position-vertical-relative:paragraph;z-index:-15727616;mso-wrap-distance-left:0;mso-wrap-distance-right:0" id="docshapegroup7" coordorigin="1800,184" coordsize="8640,1220">
            <v:rect style="position:absolute;left:1805;top:189;width:8630;height:1210" id="docshape8" filled="false" stroked="true" strokeweight=".5pt" strokecolor="#231f20">
              <v:stroke dashstyle="solid"/>
            </v:rect>
            <v:shape style="position:absolute;left:2249;top:351;width:3065;height:894" type="#_x0000_t202" id="docshape9" filled="false" stroked="false">
              <v:textbox inset="0,0,0,0">
                <w:txbxContent>
                  <w:p>
                    <w:pPr>
                      <w:spacing w:line="249" w:lineRule="exact" w:before="0"/>
                      <w:ind w:left="0" w:right="0" w:firstLine="0"/>
                      <w:jc w:val="left"/>
                      <w:rPr>
                        <w:sz w:val="22"/>
                      </w:rPr>
                    </w:pPr>
                    <w:r>
                      <w:rPr>
                        <w:color w:val="231F20"/>
                        <w:sz w:val="22"/>
                      </w:rPr>
                      <w:t>And</w:t>
                    </w:r>
                    <w:r>
                      <w:rPr>
                        <w:color w:val="231F20"/>
                        <w:spacing w:val="-4"/>
                        <w:sz w:val="22"/>
                      </w:rPr>
                      <w:t> </w:t>
                    </w:r>
                    <w:r>
                      <w:rPr>
                        <w:color w:val="231F20"/>
                        <w:sz w:val="22"/>
                      </w:rPr>
                      <w:t>how</w:t>
                    </w:r>
                    <w:r>
                      <w:rPr>
                        <w:color w:val="231F20"/>
                        <w:spacing w:val="-3"/>
                        <w:sz w:val="22"/>
                      </w:rPr>
                      <w:t> </w:t>
                    </w:r>
                    <w:r>
                      <w:rPr>
                        <w:color w:val="231F20"/>
                        <w:sz w:val="22"/>
                      </w:rPr>
                      <w:t>do</w:t>
                    </w:r>
                    <w:r>
                      <w:rPr>
                        <w:color w:val="231F20"/>
                        <w:spacing w:val="-4"/>
                        <w:sz w:val="22"/>
                      </w:rPr>
                      <w:t> </w:t>
                    </w:r>
                    <w:r>
                      <w:rPr>
                        <w:color w:val="231F20"/>
                        <w:sz w:val="22"/>
                      </w:rPr>
                      <w:t>you</w:t>
                    </w:r>
                    <w:r>
                      <w:rPr>
                        <w:color w:val="231F20"/>
                        <w:spacing w:val="-3"/>
                        <w:sz w:val="22"/>
                      </w:rPr>
                      <w:t> </w:t>
                    </w:r>
                    <w:r>
                      <w:rPr>
                        <w:color w:val="231F20"/>
                        <w:sz w:val="22"/>
                      </w:rPr>
                      <w:t>see</w:t>
                    </w:r>
                    <w:r>
                      <w:rPr>
                        <w:color w:val="231F20"/>
                        <w:spacing w:val="-4"/>
                        <w:sz w:val="22"/>
                      </w:rPr>
                      <w:t> </w:t>
                    </w:r>
                    <w:r>
                      <w:rPr>
                        <w:color w:val="231F20"/>
                        <w:spacing w:val="-5"/>
                        <w:sz w:val="22"/>
                      </w:rPr>
                      <w:t>me</w:t>
                    </w:r>
                  </w:p>
                  <w:p>
                    <w:pPr>
                      <w:spacing w:before="67"/>
                      <w:ind w:left="0" w:right="0" w:firstLine="0"/>
                      <w:jc w:val="left"/>
                      <w:rPr>
                        <w:sz w:val="22"/>
                      </w:rPr>
                    </w:pPr>
                    <w:r>
                      <w:rPr>
                        <w:color w:val="231F20"/>
                        <w:sz w:val="22"/>
                      </w:rPr>
                      <w:t>I</w:t>
                    </w:r>
                    <w:r>
                      <w:rPr>
                        <w:color w:val="231F20"/>
                        <w:spacing w:val="-3"/>
                        <w:sz w:val="22"/>
                      </w:rPr>
                      <w:t> </w:t>
                    </w:r>
                    <w:r>
                      <w:rPr>
                        <w:color w:val="231F20"/>
                        <w:sz w:val="22"/>
                      </w:rPr>
                      <w:t>don’t</w:t>
                    </w:r>
                    <w:r>
                      <w:rPr>
                        <w:color w:val="231F20"/>
                        <w:spacing w:val="-2"/>
                        <w:sz w:val="22"/>
                      </w:rPr>
                      <w:t> </w:t>
                    </w:r>
                    <w:r>
                      <w:rPr>
                        <w:color w:val="231F20"/>
                        <w:sz w:val="22"/>
                      </w:rPr>
                      <w:t>think</w:t>
                    </w:r>
                    <w:r>
                      <w:rPr>
                        <w:color w:val="231F20"/>
                        <w:spacing w:val="-2"/>
                        <w:sz w:val="22"/>
                      </w:rPr>
                      <w:t> </w:t>
                    </w:r>
                    <w:r>
                      <w:rPr>
                        <w:color w:val="231F20"/>
                        <w:sz w:val="22"/>
                      </w:rPr>
                      <w:t>of</w:t>
                    </w:r>
                    <w:r>
                      <w:rPr>
                        <w:color w:val="231F20"/>
                        <w:spacing w:val="-2"/>
                        <w:sz w:val="22"/>
                      </w:rPr>
                      <w:t> </w:t>
                    </w:r>
                    <w:r>
                      <w:rPr>
                        <w:color w:val="231F20"/>
                        <w:sz w:val="22"/>
                      </w:rPr>
                      <w:t>you</w:t>
                    </w:r>
                    <w:r>
                      <w:rPr>
                        <w:color w:val="231F20"/>
                        <w:spacing w:val="-2"/>
                        <w:sz w:val="22"/>
                      </w:rPr>
                      <w:t> </w:t>
                    </w:r>
                    <w:r>
                      <w:rPr>
                        <w:color w:val="231F20"/>
                        <w:sz w:val="22"/>
                      </w:rPr>
                      <w:t>that</w:t>
                    </w:r>
                    <w:r>
                      <w:rPr>
                        <w:color w:val="231F20"/>
                        <w:spacing w:val="-2"/>
                        <w:sz w:val="22"/>
                      </w:rPr>
                      <w:t> </w:t>
                    </w:r>
                    <w:r>
                      <w:rPr>
                        <w:color w:val="231F20"/>
                        <w:spacing w:val="-5"/>
                        <w:sz w:val="22"/>
                      </w:rPr>
                      <w:t>way</w:t>
                    </w:r>
                  </w:p>
                  <w:p>
                    <w:pPr>
                      <w:spacing w:before="67"/>
                      <w:ind w:left="0" w:right="0" w:firstLine="0"/>
                      <w:jc w:val="left"/>
                      <w:rPr>
                        <w:sz w:val="22"/>
                      </w:rPr>
                    </w:pPr>
                    <w:r>
                      <w:rPr>
                        <w:color w:val="231F20"/>
                        <w:sz w:val="22"/>
                      </w:rPr>
                      <w:t>I</w:t>
                    </w:r>
                    <w:r>
                      <w:rPr>
                        <w:color w:val="231F20"/>
                        <w:spacing w:val="-3"/>
                        <w:sz w:val="22"/>
                      </w:rPr>
                      <w:t> </w:t>
                    </w:r>
                    <w:r>
                      <w:rPr>
                        <w:color w:val="231F20"/>
                        <w:sz w:val="22"/>
                      </w:rPr>
                      <w:t>see</w:t>
                    </w:r>
                    <w:r>
                      <w:rPr>
                        <w:color w:val="231F20"/>
                        <w:spacing w:val="-3"/>
                        <w:sz w:val="22"/>
                      </w:rPr>
                      <w:t> </w:t>
                    </w:r>
                    <w:r>
                      <w:rPr>
                        <w:color w:val="231F20"/>
                        <w:sz w:val="22"/>
                      </w:rPr>
                      <w:t>you</w:t>
                    </w:r>
                    <w:r>
                      <w:rPr>
                        <w:color w:val="231F20"/>
                        <w:spacing w:val="-3"/>
                        <w:sz w:val="22"/>
                      </w:rPr>
                      <w:t> </w:t>
                    </w:r>
                    <w:r>
                      <w:rPr>
                        <w:color w:val="231F20"/>
                        <w:sz w:val="22"/>
                      </w:rPr>
                      <w:t>as</w:t>
                    </w:r>
                    <w:r>
                      <w:rPr>
                        <w:color w:val="231F20"/>
                        <w:spacing w:val="-3"/>
                        <w:sz w:val="22"/>
                      </w:rPr>
                      <w:t> </w:t>
                    </w:r>
                    <w:r>
                      <w:rPr>
                        <w:color w:val="231F20"/>
                        <w:sz w:val="22"/>
                      </w:rPr>
                      <w:t>more</w:t>
                    </w:r>
                    <w:r>
                      <w:rPr>
                        <w:color w:val="231F20"/>
                        <w:spacing w:val="-3"/>
                        <w:sz w:val="22"/>
                      </w:rPr>
                      <w:t> </w:t>
                    </w:r>
                    <w:r>
                      <w:rPr>
                        <w:color w:val="231F20"/>
                        <w:spacing w:val="-2"/>
                        <w:sz w:val="22"/>
                      </w:rPr>
                      <w:t>collaborative</w:t>
                    </w:r>
                  </w:p>
                </w:txbxContent>
              </v:textbox>
              <w10:wrap type="none"/>
            </v:shape>
            <v:shape style="position:absolute;left:5889;top:351;width:3236;height:894" type="#_x0000_t202" id="docshape10" filled="false" stroked="false">
              <v:textbox inset="0,0,0,0">
                <w:txbxContent>
                  <w:p>
                    <w:pPr>
                      <w:spacing w:line="304" w:lineRule="auto" w:before="0"/>
                      <w:ind w:left="0" w:right="0" w:firstLine="0"/>
                      <w:jc w:val="left"/>
                      <w:rPr>
                        <w:sz w:val="22"/>
                      </w:rPr>
                    </w:pPr>
                    <w:r>
                      <w:rPr>
                        <w:color w:val="231F20"/>
                        <w:sz w:val="22"/>
                      </w:rPr>
                      <w:t>How</w:t>
                    </w:r>
                    <w:r>
                      <w:rPr>
                        <w:color w:val="231F20"/>
                        <w:spacing w:val="-10"/>
                        <w:sz w:val="22"/>
                      </w:rPr>
                      <w:t> </w:t>
                    </w:r>
                    <w:r>
                      <w:rPr>
                        <w:color w:val="231F20"/>
                        <w:sz w:val="22"/>
                      </w:rPr>
                      <w:t>would</w:t>
                    </w:r>
                    <w:r>
                      <w:rPr>
                        <w:color w:val="231F20"/>
                        <w:spacing w:val="-10"/>
                        <w:sz w:val="22"/>
                      </w:rPr>
                      <w:t> </w:t>
                    </w:r>
                    <w:r>
                      <w:rPr>
                        <w:color w:val="231F20"/>
                        <w:sz w:val="22"/>
                      </w:rPr>
                      <w:t>you</w:t>
                    </w:r>
                    <w:r>
                      <w:rPr>
                        <w:color w:val="231F20"/>
                        <w:spacing w:val="-10"/>
                        <w:sz w:val="22"/>
                      </w:rPr>
                      <w:t> </w:t>
                    </w:r>
                    <w:r>
                      <w:rPr>
                        <w:color w:val="231F20"/>
                        <w:sz w:val="22"/>
                      </w:rPr>
                      <w:t>describe</w:t>
                    </w:r>
                    <w:r>
                      <w:rPr>
                        <w:color w:val="231F20"/>
                        <w:spacing w:val="-10"/>
                        <w:sz w:val="22"/>
                      </w:rPr>
                      <w:t> </w:t>
                    </w:r>
                    <w:r>
                      <w:rPr>
                        <w:color w:val="231F20"/>
                        <w:sz w:val="22"/>
                      </w:rPr>
                      <w:t>yourself I’d say I’m collaborative</w:t>
                    </w:r>
                  </w:p>
                  <w:p>
                    <w:pPr>
                      <w:spacing w:line="251" w:lineRule="exact" w:before="0"/>
                      <w:ind w:left="0" w:right="0" w:firstLine="0"/>
                      <w:jc w:val="left"/>
                      <w:rPr>
                        <w:sz w:val="22"/>
                      </w:rPr>
                    </w:pPr>
                    <w:r>
                      <w:rPr>
                        <w:color w:val="231F20"/>
                        <w:sz w:val="22"/>
                      </w:rPr>
                      <w:t>Why</w:t>
                    </w:r>
                    <w:r>
                      <w:rPr>
                        <w:color w:val="231F20"/>
                        <w:spacing w:val="-2"/>
                        <w:sz w:val="22"/>
                      </w:rPr>
                      <w:t> </w:t>
                    </w:r>
                    <w:r>
                      <w:rPr>
                        <w:color w:val="231F20"/>
                        <w:sz w:val="22"/>
                      </w:rPr>
                      <w:t>do</w:t>
                    </w:r>
                    <w:r>
                      <w:rPr>
                        <w:color w:val="231F20"/>
                        <w:spacing w:val="-1"/>
                        <w:sz w:val="22"/>
                      </w:rPr>
                      <w:t> </w:t>
                    </w:r>
                    <w:r>
                      <w:rPr>
                        <w:color w:val="231F20"/>
                        <w:sz w:val="22"/>
                      </w:rPr>
                      <w:t>you</w:t>
                    </w:r>
                    <w:r>
                      <w:rPr>
                        <w:color w:val="231F20"/>
                        <w:spacing w:val="-2"/>
                        <w:sz w:val="22"/>
                      </w:rPr>
                      <w:t> </w:t>
                    </w:r>
                    <w:r>
                      <w:rPr>
                        <w:color w:val="231F20"/>
                        <w:sz w:val="22"/>
                      </w:rPr>
                      <w:t>say</w:t>
                    </w:r>
                    <w:r>
                      <w:rPr>
                        <w:color w:val="231F20"/>
                        <w:spacing w:val="-1"/>
                        <w:sz w:val="22"/>
                      </w:rPr>
                      <w:t> </w:t>
                    </w:r>
                    <w:r>
                      <w:rPr>
                        <w:color w:val="231F20"/>
                        <w:spacing w:val="-4"/>
                        <w:sz w:val="22"/>
                      </w:rPr>
                      <w:t>that</w:t>
                    </w:r>
                  </w:p>
                </w:txbxContent>
              </v:textbox>
              <w10:wrap type="none"/>
            </v:shape>
            <w10:wrap type="topAndBottom"/>
          </v:group>
        </w:pict>
      </w:r>
    </w:p>
    <w:p>
      <w:pPr>
        <w:pStyle w:val="BodyText"/>
        <w:spacing w:before="3"/>
        <w:ind w:left="0" w:firstLine="0"/>
        <w:rPr>
          <w:b/>
          <w:sz w:val="20"/>
        </w:rPr>
      </w:pPr>
    </w:p>
    <w:p>
      <w:pPr>
        <w:tabs>
          <w:tab w:pos="4886" w:val="left" w:leader="none"/>
        </w:tabs>
        <w:spacing w:before="100"/>
        <w:ind w:left="120" w:right="0" w:firstLine="0"/>
        <w:jc w:val="left"/>
        <w:rPr>
          <w:sz w:val="22"/>
        </w:rPr>
      </w:pPr>
      <w:r>
        <w:rPr>
          <w:b/>
          <w:color w:val="231F20"/>
          <w:sz w:val="22"/>
        </w:rPr>
        <w:t>A:</w:t>
      </w:r>
      <w:r>
        <w:rPr>
          <w:b/>
          <w:color w:val="231F20"/>
          <w:spacing w:val="80"/>
          <w:w w:val="150"/>
          <w:sz w:val="22"/>
        </w:rPr>
        <w:t> </w:t>
      </w:r>
      <w:r>
        <w:rPr>
          <w:b/>
          <w:color w:val="231F20"/>
          <w:sz w:val="22"/>
        </w:rPr>
        <w:t>22. </w:t>
      </w:r>
      <w:r>
        <w:rPr>
          <w:color w:val="231F20"/>
          <w:sz w:val="22"/>
          <w:u w:val="single" w:color="231F20"/>
        </w:rPr>
        <w:tab/>
      </w:r>
      <w:r>
        <w:rPr>
          <w:color w:val="231F20"/>
          <w:spacing w:val="-10"/>
          <w:sz w:val="22"/>
        </w:rPr>
        <w:t>?</w:t>
      </w:r>
    </w:p>
    <w:p>
      <w:pPr>
        <w:pStyle w:val="BodyText"/>
        <w:tabs>
          <w:tab w:pos="5375" w:val="left" w:leader="none"/>
        </w:tabs>
        <w:spacing w:line="266" w:lineRule="auto"/>
        <w:ind w:left="519" w:right="290" w:hanging="400"/>
      </w:pPr>
      <w:r>
        <w:rPr>
          <w:b/>
          <w:color w:val="231F20"/>
        </w:rPr>
        <w:t>B.</w:t>
      </w:r>
      <w:r>
        <w:rPr>
          <w:b/>
          <w:color w:val="231F20"/>
          <w:spacing w:val="80"/>
        </w:rPr>
        <w:t> </w:t>
      </w:r>
      <w:r>
        <w:rPr>
          <w:color w:val="231F20"/>
        </w:rPr>
        <w:t>Me? </w:t>
      </w:r>
      <w:r>
        <w:rPr>
          <w:b/>
          <w:color w:val="231F20"/>
        </w:rPr>
        <w:t>23. </w:t>
      </w:r>
      <w:r>
        <w:rPr>
          <w:color w:val="231F20"/>
          <w:u w:val="single" w:color="231F20"/>
        </w:rPr>
        <w:tab/>
      </w:r>
      <w:r>
        <w:rPr>
          <w:color w:val="231F20"/>
        </w:rPr>
        <w:t>.</w:t>
      </w:r>
      <w:r>
        <w:rPr>
          <w:color w:val="231F20"/>
          <w:spacing w:val="-7"/>
        </w:rPr>
        <w:t> </w:t>
      </w:r>
      <w:r>
        <w:rPr>
          <w:color w:val="231F20"/>
        </w:rPr>
        <w:t>I</w:t>
      </w:r>
      <w:r>
        <w:rPr>
          <w:color w:val="231F20"/>
          <w:spacing w:val="-7"/>
        </w:rPr>
        <w:t> </w:t>
      </w:r>
      <w:r>
        <w:rPr>
          <w:color w:val="231F20"/>
        </w:rPr>
        <w:t>tend</w:t>
      </w:r>
      <w:r>
        <w:rPr>
          <w:color w:val="231F20"/>
          <w:spacing w:val="-7"/>
        </w:rPr>
        <w:t> </w:t>
      </w:r>
      <w:r>
        <w:rPr>
          <w:color w:val="231F20"/>
        </w:rPr>
        <w:t>to</w:t>
      </w:r>
      <w:r>
        <w:rPr>
          <w:color w:val="231F20"/>
          <w:spacing w:val="-7"/>
        </w:rPr>
        <w:t> </w:t>
      </w:r>
      <w:r>
        <w:rPr>
          <w:color w:val="231F20"/>
        </w:rPr>
        <w:t>enjoy</w:t>
      </w:r>
      <w:r>
        <w:rPr>
          <w:color w:val="231F20"/>
          <w:spacing w:val="-7"/>
        </w:rPr>
        <w:t> </w:t>
      </w:r>
      <w:r>
        <w:rPr>
          <w:color w:val="231F20"/>
        </w:rPr>
        <w:t>working</w:t>
      </w:r>
      <w:r>
        <w:rPr>
          <w:color w:val="231F20"/>
          <w:spacing w:val="-7"/>
        </w:rPr>
        <w:t> </w:t>
      </w:r>
      <w:r>
        <w:rPr>
          <w:color w:val="231F20"/>
        </w:rPr>
        <w:t>together</w:t>
      </w:r>
      <w:r>
        <w:rPr>
          <w:color w:val="231F20"/>
        </w:rPr>
        <w:t> on group projects.</w:t>
      </w:r>
    </w:p>
    <w:p>
      <w:pPr>
        <w:pStyle w:val="BodyText"/>
        <w:tabs>
          <w:tab w:pos="5681" w:val="left" w:leader="none"/>
        </w:tabs>
        <w:spacing w:line="266" w:lineRule="auto" w:before="99"/>
        <w:ind w:left="519" w:right="755" w:hanging="400"/>
      </w:pPr>
      <w:r>
        <w:rPr>
          <w:b/>
          <w:color w:val="231F20"/>
        </w:rPr>
        <w:t>A:</w:t>
      </w:r>
      <w:r>
        <w:rPr>
          <w:b/>
          <w:color w:val="231F20"/>
          <w:spacing w:val="80"/>
        </w:rPr>
        <w:t> </w:t>
      </w:r>
      <w:r>
        <w:rPr>
          <w:color w:val="231F20"/>
        </w:rPr>
        <w:t>Really? </w:t>
      </w:r>
      <w:r>
        <w:rPr>
          <w:b/>
          <w:color w:val="231F20"/>
        </w:rPr>
        <w:t>24. </w:t>
      </w:r>
      <w:r>
        <w:rPr>
          <w:color w:val="231F20"/>
          <w:u w:val="single" w:color="231F20"/>
        </w:rPr>
        <w:tab/>
      </w:r>
      <w:r>
        <w:rPr>
          <w:color w:val="231F20"/>
        </w:rPr>
        <w:t>.</w:t>
      </w:r>
      <w:r>
        <w:rPr>
          <w:color w:val="231F20"/>
          <w:spacing w:val="-6"/>
        </w:rPr>
        <w:t> </w:t>
      </w:r>
      <w:r>
        <w:rPr>
          <w:color w:val="231F20"/>
        </w:rPr>
        <w:t>I</w:t>
      </w:r>
      <w:r>
        <w:rPr>
          <w:color w:val="231F20"/>
          <w:spacing w:val="-6"/>
        </w:rPr>
        <w:t> </w:t>
      </w:r>
      <w:r>
        <w:rPr>
          <w:color w:val="231F20"/>
        </w:rPr>
        <w:t>see</w:t>
      </w:r>
      <w:r>
        <w:rPr>
          <w:color w:val="231F20"/>
          <w:spacing w:val="-6"/>
        </w:rPr>
        <w:t> </w:t>
      </w:r>
      <w:r>
        <w:rPr>
          <w:color w:val="231F20"/>
        </w:rPr>
        <w:t>you</w:t>
      </w:r>
      <w:r>
        <w:rPr>
          <w:color w:val="231F20"/>
          <w:spacing w:val="-6"/>
        </w:rPr>
        <w:t> </w:t>
      </w:r>
      <w:r>
        <w:rPr>
          <w:color w:val="231F20"/>
        </w:rPr>
        <w:t>as</w:t>
      </w:r>
      <w:r>
        <w:rPr>
          <w:color w:val="231F20"/>
          <w:spacing w:val="-6"/>
        </w:rPr>
        <w:t> </w:t>
      </w:r>
      <w:r>
        <w:rPr>
          <w:color w:val="231F20"/>
        </w:rPr>
        <w:t>more</w:t>
      </w:r>
      <w:r>
        <w:rPr>
          <w:color w:val="231F20"/>
          <w:spacing w:val="-6"/>
        </w:rPr>
        <w:t> </w:t>
      </w:r>
      <w:r>
        <w:rPr>
          <w:color w:val="231F20"/>
        </w:rPr>
        <w:t>of</w:t>
      </w:r>
      <w:r>
        <w:rPr>
          <w:color w:val="231F20"/>
          <w:spacing w:val="-6"/>
        </w:rPr>
        <w:t> </w:t>
      </w:r>
      <w:r>
        <w:rPr>
          <w:color w:val="231F20"/>
        </w:rPr>
        <w:t>an independent worker.</w:t>
      </w:r>
    </w:p>
    <w:p>
      <w:pPr>
        <w:tabs>
          <w:tab w:pos="6680" w:val="left" w:leader="none"/>
        </w:tabs>
        <w:spacing w:before="98"/>
        <w:ind w:left="119" w:right="0" w:firstLine="0"/>
        <w:jc w:val="left"/>
        <w:rPr>
          <w:sz w:val="22"/>
        </w:rPr>
      </w:pPr>
      <w:r>
        <w:rPr>
          <w:b/>
          <w:color w:val="231F20"/>
          <w:sz w:val="22"/>
        </w:rPr>
        <w:t>B:</w:t>
      </w:r>
      <w:r>
        <w:rPr>
          <w:b/>
          <w:color w:val="231F20"/>
          <w:spacing w:val="77"/>
          <w:w w:val="150"/>
          <w:sz w:val="22"/>
        </w:rPr>
        <w:t> </w:t>
      </w:r>
      <w:r>
        <w:rPr>
          <w:color w:val="231F20"/>
          <w:sz w:val="22"/>
        </w:rPr>
        <w:t>That’s interesting. </w:t>
      </w:r>
      <w:r>
        <w:rPr>
          <w:b/>
          <w:color w:val="231F20"/>
          <w:sz w:val="22"/>
        </w:rPr>
        <w:t>25. </w:t>
      </w:r>
      <w:r>
        <w:rPr>
          <w:color w:val="231F20"/>
          <w:sz w:val="22"/>
          <w:u w:val="single" w:color="231F20"/>
        </w:rPr>
        <w:tab/>
      </w:r>
      <w:r>
        <w:rPr>
          <w:color w:val="231F20"/>
          <w:spacing w:val="-10"/>
          <w:sz w:val="22"/>
        </w:rPr>
        <w:t>?</w:t>
      </w:r>
    </w:p>
    <w:p>
      <w:pPr>
        <w:pStyle w:val="BodyText"/>
        <w:spacing w:line="266" w:lineRule="auto"/>
        <w:ind w:left="519" w:right="290" w:hanging="400"/>
      </w:pPr>
      <w:r>
        <w:rPr>
          <w:b/>
          <w:color w:val="231F20"/>
        </w:rPr>
        <w:t>A:</w:t>
      </w:r>
      <w:r>
        <w:rPr>
          <w:b/>
          <w:color w:val="231F20"/>
          <w:spacing w:val="80"/>
        </w:rPr>
        <w:t> </w:t>
      </w:r>
      <w:r>
        <w:rPr>
          <w:color w:val="231F20"/>
        </w:rPr>
        <w:t>Well,</w:t>
      </w:r>
      <w:r>
        <w:rPr>
          <w:color w:val="231F20"/>
          <w:spacing w:val="-3"/>
        </w:rPr>
        <w:t> </w:t>
      </w:r>
      <w:r>
        <w:rPr>
          <w:color w:val="231F20"/>
        </w:rPr>
        <w:t>you</w:t>
      </w:r>
      <w:r>
        <w:rPr>
          <w:color w:val="231F20"/>
          <w:spacing w:val="-3"/>
        </w:rPr>
        <w:t> </w:t>
      </w:r>
      <w:r>
        <w:rPr>
          <w:color w:val="231F20"/>
        </w:rPr>
        <w:t>tend</w:t>
      </w:r>
      <w:r>
        <w:rPr>
          <w:color w:val="231F20"/>
          <w:spacing w:val="-3"/>
        </w:rPr>
        <w:t> </w:t>
      </w:r>
      <w:r>
        <w:rPr>
          <w:color w:val="231F20"/>
        </w:rPr>
        <w:t>to</w:t>
      </w:r>
      <w:r>
        <w:rPr>
          <w:color w:val="231F20"/>
          <w:spacing w:val="-3"/>
        </w:rPr>
        <w:t> </w:t>
      </w:r>
      <w:r>
        <w:rPr>
          <w:color w:val="231F20"/>
        </w:rPr>
        <w:t>do</w:t>
      </w:r>
      <w:r>
        <w:rPr>
          <w:color w:val="231F20"/>
          <w:spacing w:val="-3"/>
        </w:rPr>
        <w:t> </w:t>
      </w:r>
      <w:r>
        <w:rPr>
          <w:color w:val="231F20"/>
        </w:rPr>
        <w:t>a</w:t>
      </w:r>
      <w:r>
        <w:rPr>
          <w:color w:val="231F20"/>
          <w:spacing w:val="-3"/>
        </w:rPr>
        <w:t> </w:t>
      </w:r>
      <w:r>
        <w:rPr>
          <w:color w:val="231F20"/>
        </w:rPr>
        <w:t>lot</w:t>
      </w:r>
      <w:r>
        <w:rPr>
          <w:color w:val="231F20"/>
          <w:spacing w:val="-3"/>
        </w:rPr>
        <w:t> </w:t>
      </w:r>
      <w:r>
        <w:rPr>
          <w:color w:val="231F20"/>
        </w:rPr>
        <w:t>of</w:t>
      </w:r>
      <w:r>
        <w:rPr>
          <w:color w:val="231F20"/>
          <w:spacing w:val="-3"/>
        </w:rPr>
        <w:t> </w:t>
      </w:r>
      <w:r>
        <w:rPr>
          <w:color w:val="231F20"/>
        </w:rPr>
        <w:t>your</w:t>
      </w:r>
      <w:r>
        <w:rPr>
          <w:color w:val="231F20"/>
          <w:spacing w:val="-3"/>
        </w:rPr>
        <w:t> </w:t>
      </w:r>
      <w:r>
        <w:rPr>
          <w:color w:val="231F20"/>
        </w:rPr>
        <w:t>work</w:t>
      </w:r>
      <w:r>
        <w:rPr>
          <w:color w:val="231F20"/>
          <w:spacing w:val="-3"/>
        </w:rPr>
        <w:t> </w:t>
      </w:r>
      <w:r>
        <w:rPr>
          <w:color w:val="231F20"/>
        </w:rPr>
        <w:t>alone.</w:t>
      </w:r>
      <w:r>
        <w:rPr>
          <w:color w:val="231F20"/>
          <w:spacing w:val="-3"/>
        </w:rPr>
        <w:t> </w:t>
      </w:r>
      <w:r>
        <w:rPr>
          <w:color w:val="231F20"/>
        </w:rPr>
        <w:t>When</w:t>
      </w:r>
      <w:r>
        <w:rPr>
          <w:color w:val="231F20"/>
          <w:spacing w:val="-3"/>
        </w:rPr>
        <w:t> </w:t>
      </w:r>
      <w:r>
        <w:rPr>
          <w:color w:val="231F20"/>
        </w:rPr>
        <w:t>you</w:t>
      </w:r>
      <w:r>
        <w:rPr>
          <w:color w:val="231F20"/>
          <w:spacing w:val="-3"/>
        </w:rPr>
        <w:t> </w:t>
      </w:r>
      <w:r>
        <w:rPr>
          <w:color w:val="231F20"/>
        </w:rPr>
        <w:t>bring</w:t>
      </w:r>
      <w:r>
        <w:rPr>
          <w:color w:val="231F20"/>
          <w:spacing w:val="-3"/>
        </w:rPr>
        <w:t> </w:t>
      </w:r>
      <w:r>
        <w:rPr>
          <w:color w:val="231F20"/>
        </w:rPr>
        <w:t>it</w:t>
      </w:r>
      <w:r>
        <w:rPr>
          <w:color w:val="231F20"/>
          <w:spacing w:val="-3"/>
        </w:rPr>
        <w:t> </w:t>
      </w:r>
      <w:r>
        <w:rPr>
          <w:color w:val="231F20"/>
        </w:rPr>
        <w:t>to</w:t>
      </w:r>
      <w:r>
        <w:rPr>
          <w:color w:val="231F20"/>
          <w:spacing w:val="-3"/>
        </w:rPr>
        <w:t> </w:t>
      </w:r>
      <w:r>
        <w:rPr>
          <w:color w:val="231F20"/>
        </w:rPr>
        <w:t>the</w:t>
      </w:r>
      <w:r>
        <w:rPr>
          <w:color w:val="231F20"/>
          <w:spacing w:val="-3"/>
        </w:rPr>
        <w:t> </w:t>
      </w:r>
      <w:r>
        <w:rPr>
          <w:color w:val="231F20"/>
        </w:rPr>
        <w:t>team,</w:t>
      </w:r>
      <w:r>
        <w:rPr>
          <w:color w:val="231F20"/>
          <w:spacing w:val="-3"/>
        </w:rPr>
        <w:t> </w:t>
      </w:r>
      <w:r>
        <w:rPr>
          <w:color w:val="231F20"/>
        </w:rPr>
        <w:t>it’s almost complete.</w:t>
      </w:r>
    </w:p>
    <w:p>
      <w:pPr>
        <w:pStyle w:val="BodyText"/>
        <w:spacing w:before="99"/>
        <w:ind w:left="119" w:firstLine="0"/>
      </w:pPr>
      <w:r>
        <w:rPr>
          <w:b/>
          <w:color w:val="231F20"/>
        </w:rPr>
        <w:t>B:</w:t>
      </w:r>
      <w:r>
        <w:rPr>
          <w:b/>
          <w:color w:val="231F20"/>
          <w:spacing w:val="67"/>
          <w:w w:val="150"/>
        </w:rPr>
        <w:t> </w:t>
      </w:r>
      <w:r>
        <w:rPr>
          <w:color w:val="231F20"/>
        </w:rPr>
        <w:t>I</w:t>
      </w:r>
      <w:r>
        <w:rPr>
          <w:color w:val="231F20"/>
          <w:spacing w:val="-2"/>
        </w:rPr>
        <w:t> </w:t>
      </w:r>
      <w:r>
        <w:rPr>
          <w:color w:val="231F20"/>
        </w:rPr>
        <w:t>suppose</w:t>
      </w:r>
      <w:r>
        <w:rPr>
          <w:color w:val="231F20"/>
          <w:spacing w:val="-3"/>
        </w:rPr>
        <w:t> </w:t>
      </w:r>
      <w:r>
        <w:rPr>
          <w:color w:val="231F20"/>
        </w:rPr>
        <w:t>that’s</w:t>
      </w:r>
      <w:r>
        <w:rPr>
          <w:color w:val="231F20"/>
          <w:spacing w:val="-3"/>
        </w:rPr>
        <w:t> </w:t>
      </w:r>
      <w:r>
        <w:rPr>
          <w:color w:val="231F20"/>
        </w:rPr>
        <w:t>true.</w:t>
      </w:r>
      <w:r>
        <w:rPr>
          <w:color w:val="231F20"/>
          <w:spacing w:val="-3"/>
        </w:rPr>
        <w:t> </w:t>
      </w:r>
      <w:r>
        <w:rPr>
          <w:color w:val="231F20"/>
        </w:rPr>
        <w:t>I</w:t>
      </w:r>
      <w:r>
        <w:rPr>
          <w:color w:val="231F20"/>
          <w:spacing w:val="-3"/>
        </w:rPr>
        <w:t> </w:t>
      </w:r>
      <w:r>
        <w:rPr>
          <w:color w:val="231F20"/>
        </w:rPr>
        <w:t>think</w:t>
      </w:r>
      <w:r>
        <w:rPr>
          <w:color w:val="231F20"/>
          <w:spacing w:val="-2"/>
        </w:rPr>
        <w:t> </w:t>
      </w:r>
      <w:r>
        <w:rPr>
          <w:color w:val="231F20"/>
        </w:rPr>
        <w:t>more</w:t>
      </w:r>
      <w:r>
        <w:rPr>
          <w:color w:val="231F20"/>
          <w:spacing w:val="-3"/>
        </w:rPr>
        <w:t> </w:t>
      </w:r>
      <w:r>
        <w:rPr>
          <w:color w:val="231F20"/>
        </w:rPr>
        <w:t>clearly</w:t>
      </w:r>
      <w:r>
        <w:rPr>
          <w:color w:val="231F20"/>
          <w:spacing w:val="-3"/>
        </w:rPr>
        <w:t> </w:t>
      </w:r>
      <w:r>
        <w:rPr>
          <w:color w:val="231F20"/>
        </w:rPr>
        <w:t>when</w:t>
      </w:r>
      <w:r>
        <w:rPr>
          <w:color w:val="231F20"/>
          <w:spacing w:val="-3"/>
        </w:rPr>
        <w:t> </w:t>
      </w:r>
      <w:r>
        <w:rPr>
          <w:color w:val="231F20"/>
        </w:rPr>
        <w:t>I’m</w:t>
      </w:r>
      <w:r>
        <w:rPr>
          <w:color w:val="231F20"/>
          <w:spacing w:val="-3"/>
        </w:rPr>
        <w:t> </w:t>
      </w:r>
      <w:r>
        <w:rPr>
          <w:color w:val="231F20"/>
        </w:rPr>
        <w:t>by</w:t>
      </w:r>
      <w:r>
        <w:rPr>
          <w:color w:val="231F20"/>
          <w:spacing w:val="-2"/>
        </w:rPr>
        <w:t> myself.</w:t>
      </w:r>
    </w:p>
    <w:p>
      <w:pPr>
        <w:tabs>
          <w:tab w:pos="4886" w:val="left" w:leader="none"/>
        </w:tabs>
        <w:spacing w:before="126"/>
        <w:ind w:left="119" w:right="0" w:firstLine="0"/>
        <w:jc w:val="left"/>
        <w:rPr>
          <w:sz w:val="22"/>
        </w:rPr>
      </w:pPr>
      <w:r>
        <w:rPr>
          <w:b/>
          <w:color w:val="231F20"/>
          <w:sz w:val="22"/>
        </w:rPr>
        <w:t>A:</w:t>
      </w:r>
      <w:r>
        <w:rPr>
          <w:b/>
          <w:color w:val="231F20"/>
          <w:spacing w:val="80"/>
          <w:w w:val="150"/>
          <w:sz w:val="22"/>
        </w:rPr>
        <w:t> </w:t>
      </w:r>
      <w:r>
        <w:rPr>
          <w:b/>
          <w:color w:val="231F20"/>
          <w:sz w:val="22"/>
        </w:rPr>
        <w:t>26. </w:t>
      </w:r>
      <w:r>
        <w:rPr>
          <w:color w:val="231F20"/>
          <w:sz w:val="22"/>
          <w:u w:val="single" w:color="231F20"/>
        </w:rPr>
        <w:tab/>
      </w:r>
      <w:r>
        <w:rPr>
          <w:color w:val="231F20"/>
          <w:spacing w:val="-10"/>
          <w:sz w:val="22"/>
        </w:rPr>
        <w:t>?</w:t>
      </w:r>
    </w:p>
    <w:p>
      <w:pPr>
        <w:pStyle w:val="BodyText"/>
        <w:spacing w:before="128"/>
        <w:ind w:left="120" w:firstLine="0"/>
      </w:pPr>
      <w:r>
        <w:rPr>
          <w:b/>
          <w:color w:val="231F20"/>
        </w:rPr>
        <w:t>B:</w:t>
      </w:r>
      <w:r>
        <w:rPr>
          <w:b/>
          <w:color w:val="231F20"/>
          <w:spacing w:val="55"/>
          <w:w w:val="150"/>
        </w:rPr>
        <w:t> </w:t>
      </w:r>
      <w:r>
        <w:rPr>
          <w:color w:val="231F20"/>
        </w:rPr>
        <w:t>You?</w:t>
      </w:r>
      <w:r>
        <w:rPr>
          <w:color w:val="231F20"/>
          <w:spacing w:val="-7"/>
        </w:rPr>
        <w:t> </w:t>
      </w:r>
      <w:r>
        <w:rPr>
          <w:color w:val="231F20"/>
        </w:rPr>
        <w:t>Oh,</w:t>
      </w:r>
      <w:r>
        <w:rPr>
          <w:color w:val="231F20"/>
          <w:spacing w:val="-7"/>
        </w:rPr>
        <w:t> </w:t>
      </w:r>
      <w:r>
        <w:rPr>
          <w:color w:val="231F20"/>
        </w:rPr>
        <w:t>definitely</w:t>
      </w:r>
      <w:r>
        <w:rPr>
          <w:color w:val="231F20"/>
          <w:spacing w:val="-7"/>
        </w:rPr>
        <w:t> </w:t>
      </w:r>
      <w:r>
        <w:rPr>
          <w:color w:val="231F20"/>
        </w:rPr>
        <w:t>more</w:t>
      </w:r>
      <w:r>
        <w:rPr>
          <w:color w:val="231F20"/>
          <w:spacing w:val="-7"/>
        </w:rPr>
        <w:t> </w:t>
      </w:r>
      <w:r>
        <w:rPr>
          <w:color w:val="231F20"/>
        </w:rPr>
        <w:t>of</w:t>
      </w:r>
      <w:r>
        <w:rPr>
          <w:color w:val="231F20"/>
          <w:spacing w:val="-8"/>
        </w:rPr>
        <w:t> </w:t>
      </w:r>
      <w:r>
        <w:rPr>
          <w:color w:val="231F20"/>
        </w:rPr>
        <w:t>a</w:t>
      </w:r>
      <w:r>
        <w:rPr>
          <w:color w:val="231F20"/>
          <w:spacing w:val="-7"/>
        </w:rPr>
        <w:t> </w:t>
      </w:r>
      <w:r>
        <w:rPr>
          <w:color w:val="231F20"/>
        </w:rPr>
        <w:t>team</w:t>
      </w:r>
      <w:r>
        <w:rPr>
          <w:color w:val="231F20"/>
          <w:spacing w:val="-7"/>
        </w:rPr>
        <w:t> </w:t>
      </w:r>
      <w:r>
        <w:rPr>
          <w:color w:val="231F20"/>
        </w:rPr>
        <w:t>player.</w:t>
      </w:r>
      <w:r>
        <w:rPr>
          <w:color w:val="231F20"/>
          <w:spacing w:val="-11"/>
        </w:rPr>
        <w:t> </w:t>
      </w:r>
      <w:r>
        <w:rPr>
          <w:color w:val="231F20"/>
        </w:rPr>
        <w:t>You’re</w:t>
      </w:r>
      <w:r>
        <w:rPr>
          <w:color w:val="231F20"/>
          <w:spacing w:val="-7"/>
        </w:rPr>
        <w:t> </w:t>
      </w:r>
      <w:r>
        <w:rPr>
          <w:color w:val="231F20"/>
        </w:rPr>
        <w:t>always</w:t>
      </w:r>
      <w:r>
        <w:rPr>
          <w:color w:val="231F20"/>
          <w:spacing w:val="-7"/>
        </w:rPr>
        <w:t> </w:t>
      </w:r>
      <w:r>
        <w:rPr>
          <w:color w:val="231F20"/>
        </w:rPr>
        <w:t>calling</w:t>
      </w:r>
      <w:r>
        <w:rPr>
          <w:color w:val="231F20"/>
          <w:spacing w:val="-7"/>
        </w:rPr>
        <w:t> </w:t>
      </w:r>
      <w:r>
        <w:rPr>
          <w:color w:val="231F20"/>
        </w:rPr>
        <w:t>group</w:t>
      </w:r>
      <w:r>
        <w:rPr>
          <w:color w:val="231F20"/>
          <w:spacing w:val="-7"/>
        </w:rPr>
        <w:t> </w:t>
      </w:r>
      <w:r>
        <w:rPr>
          <w:color w:val="231F20"/>
          <w:spacing w:val="-2"/>
        </w:rPr>
        <w:t>meetings!</w:t>
      </w:r>
    </w:p>
    <w:p>
      <w:pPr>
        <w:spacing w:after="0"/>
        <w:sectPr>
          <w:pgSz w:w="12240" w:h="15840"/>
          <w:pgMar w:header="673" w:footer="1119" w:top="1760" w:bottom="1300" w:left="1680" w:right="1700"/>
        </w:sect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pPr>
      <w:r>
        <w:rPr>
          <w:color w:val="231F20"/>
        </w:rPr>
        <w:t>Choose</w:t>
      </w:r>
      <w:r>
        <w:rPr>
          <w:color w:val="231F20"/>
          <w:spacing w:val="-4"/>
        </w:rPr>
        <w:t> </w:t>
      </w:r>
      <w:r>
        <w:rPr>
          <w:color w:val="231F20"/>
        </w:rPr>
        <w:t>the</w:t>
      </w:r>
      <w:r>
        <w:rPr>
          <w:color w:val="231F20"/>
          <w:spacing w:val="-3"/>
        </w:rPr>
        <w:t> </w:t>
      </w:r>
      <w:r>
        <w:rPr>
          <w:color w:val="231F20"/>
        </w:rPr>
        <w:t>correct</w:t>
      </w:r>
      <w:r>
        <w:rPr>
          <w:color w:val="231F20"/>
          <w:spacing w:val="-3"/>
        </w:rPr>
        <w:t> </w:t>
      </w:r>
      <w:r>
        <w:rPr>
          <w:color w:val="231F20"/>
        </w:rPr>
        <w:t>sentence</w:t>
      </w:r>
      <w:r>
        <w:rPr>
          <w:color w:val="231F20"/>
          <w:spacing w:val="-3"/>
        </w:rPr>
        <w:t> </w:t>
      </w:r>
      <w:r>
        <w:rPr>
          <w:color w:val="231F20"/>
        </w:rPr>
        <w:t>to</w:t>
      </w:r>
      <w:r>
        <w:rPr>
          <w:color w:val="231F20"/>
          <w:spacing w:val="-3"/>
        </w:rPr>
        <w:t> </w:t>
      </w:r>
      <w:r>
        <w:rPr>
          <w:color w:val="231F20"/>
        </w:rPr>
        <w:t>complete</w:t>
      </w:r>
      <w:r>
        <w:rPr>
          <w:color w:val="231F20"/>
          <w:spacing w:val="-3"/>
        </w:rPr>
        <w:t> </w:t>
      </w:r>
      <w:r>
        <w:rPr>
          <w:color w:val="231F20"/>
        </w:rPr>
        <w:t>each</w:t>
      </w:r>
      <w:r>
        <w:rPr>
          <w:color w:val="231F20"/>
          <w:spacing w:val="-4"/>
        </w:rPr>
        <w:t> </w:t>
      </w:r>
      <w:r>
        <w:rPr>
          <w:color w:val="231F20"/>
          <w:spacing w:val="-2"/>
        </w:rPr>
        <w:t>conversation.</w:t>
      </w:r>
    </w:p>
    <w:p>
      <w:pPr>
        <w:pStyle w:val="ListParagraph"/>
        <w:numPr>
          <w:ilvl w:val="0"/>
          <w:numId w:val="2"/>
        </w:numPr>
        <w:tabs>
          <w:tab w:pos="520" w:val="left" w:leader="none"/>
        </w:tabs>
        <w:spacing w:line="240" w:lineRule="auto" w:before="127" w:after="0"/>
        <w:ind w:left="519" w:right="0" w:hanging="400"/>
        <w:jc w:val="left"/>
        <w:rPr>
          <w:sz w:val="22"/>
        </w:rPr>
      </w:pPr>
      <w:r>
        <w:rPr>
          <w:b/>
          <w:color w:val="231F20"/>
          <w:sz w:val="22"/>
        </w:rPr>
        <w:t>A:</w:t>
      </w:r>
      <w:r>
        <w:rPr>
          <w:b/>
          <w:color w:val="231F20"/>
          <w:spacing w:val="20"/>
          <w:sz w:val="22"/>
        </w:rPr>
        <w:t> </w:t>
      </w:r>
      <w:r>
        <w:rPr>
          <w:color w:val="231F20"/>
          <w:sz w:val="22"/>
        </w:rPr>
        <w:t>So</w:t>
      </w:r>
      <w:r>
        <w:rPr>
          <w:color w:val="231F20"/>
          <w:spacing w:val="-5"/>
          <w:sz w:val="22"/>
        </w:rPr>
        <w:t> </w:t>
      </w:r>
      <w:r>
        <w:rPr>
          <w:color w:val="231F20"/>
          <w:sz w:val="22"/>
        </w:rPr>
        <w:t>how</w:t>
      </w:r>
      <w:r>
        <w:rPr>
          <w:color w:val="231F20"/>
          <w:spacing w:val="-4"/>
          <w:sz w:val="22"/>
        </w:rPr>
        <w:t> </w:t>
      </w:r>
      <w:r>
        <w:rPr>
          <w:color w:val="231F20"/>
          <w:sz w:val="22"/>
        </w:rPr>
        <w:t>would</w:t>
      </w:r>
      <w:r>
        <w:rPr>
          <w:color w:val="231F20"/>
          <w:spacing w:val="-4"/>
          <w:sz w:val="22"/>
        </w:rPr>
        <w:t> </w:t>
      </w:r>
      <w:r>
        <w:rPr>
          <w:color w:val="231F20"/>
          <w:sz w:val="22"/>
        </w:rPr>
        <w:t>you</w:t>
      </w:r>
      <w:r>
        <w:rPr>
          <w:color w:val="231F20"/>
          <w:spacing w:val="-4"/>
          <w:sz w:val="22"/>
        </w:rPr>
        <w:t> </w:t>
      </w:r>
      <w:r>
        <w:rPr>
          <w:color w:val="231F20"/>
          <w:sz w:val="22"/>
        </w:rPr>
        <w:t>describe</w:t>
      </w:r>
      <w:r>
        <w:rPr>
          <w:color w:val="231F20"/>
          <w:spacing w:val="-4"/>
          <w:sz w:val="22"/>
        </w:rPr>
        <w:t> </w:t>
      </w:r>
      <w:r>
        <w:rPr>
          <w:color w:val="231F20"/>
          <w:spacing w:val="-2"/>
          <w:sz w:val="22"/>
        </w:rPr>
        <w:t>yourself?</w:t>
      </w:r>
    </w:p>
    <w:p>
      <w:pPr>
        <w:tabs>
          <w:tab w:pos="2328" w:val="left" w:leader="none"/>
        </w:tabs>
        <w:spacing w:before="127"/>
        <w:ind w:left="519" w:right="0" w:firstLine="0"/>
        <w:jc w:val="left"/>
        <w:rPr>
          <w:sz w:val="22"/>
        </w:rPr>
      </w:pPr>
      <w:r>
        <w:rPr>
          <w:b/>
          <w:color w:val="231F20"/>
          <w:sz w:val="22"/>
        </w:rPr>
        <w:t>B:</w:t>
      </w:r>
      <w:r>
        <w:rPr>
          <w:b/>
          <w:color w:val="231F20"/>
          <w:spacing w:val="36"/>
          <w:sz w:val="22"/>
        </w:rPr>
        <w:t> </w:t>
      </w:r>
      <w:r>
        <w:rPr>
          <w:color w:val="231F20"/>
          <w:sz w:val="22"/>
        </w:rPr>
        <w:t>Me? </w:t>
      </w:r>
      <w:r>
        <w:rPr>
          <w:color w:val="231F20"/>
          <w:sz w:val="22"/>
          <w:u w:val="single" w:color="231F20"/>
        </w:rPr>
        <w:tab/>
      </w:r>
      <w:r>
        <w:rPr>
          <w:color w:val="231F20"/>
          <w:spacing w:val="-10"/>
          <w:sz w:val="22"/>
        </w:rPr>
        <w:t>.</w:t>
      </w:r>
    </w:p>
    <w:p>
      <w:pPr>
        <w:pStyle w:val="ListParagraph"/>
        <w:numPr>
          <w:ilvl w:val="0"/>
          <w:numId w:val="3"/>
        </w:numPr>
        <w:tabs>
          <w:tab w:pos="1141" w:val="left" w:leader="none"/>
        </w:tabs>
        <w:spacing w:line="240" w:lineRule="auto" w:before="127" w:after="0"/>
        <w:ind w:left="1140" w:right="0" w:hanging="301"/>
        <w:jc w:val="left"/>
        <w:rPr>
          <w:sz w:val="22"/>
        </w:rPr>
      </w:pPr>
      <w:r>
        <w:rPr>
          <w:color w:val="231F20"/>
          <w:sz w:val="22"/>
        </w:rPr>
        <w:t>I’d</w:t>
      </w:r>
      <w:r>
        <w:rPr>
          <w:color w:val="231F20"/>
          <w:spacing w:val="-3"/>
          <w:sz w:val="22"/>
        </w:rPr>
        <w:t> </w:t>
      </w:r>
      <w:r>
        <w:rPr>
          <w:color w:val="231F20"/>
          <w:sz w:val="22"/>
        </w:rPr>
        <w:t>say</w:t>
      </w:r>
      <w:r>
        <w:rPr>
          <w:color w:val="231F20"/>
          <w:spacing w:val="-2"/>
          <w:sz w:val="22"/>
        </w:rPr>
        <w:t> </w:t>
      </w:r>
      <w:r>
        <w:rPr>
          <w:color w:val="231F20"/>
          <w:sz w:val="22"/>
        </w:rPr>
        <w:t>you’re</w:t>
      </w:r>
      <w:r>
        <w:rPr>
          <w:color w:val="231F20"/>
          <w:spacing w:val="-2"/>
          <w:sz w:val="22"/>
        </w:rPr>
        <w:t> </w:t>
      </w:r>
      <w:r>
        <w:rPr>
          <w:color w:val="231F20"/>
          <w:sz w:val="22"/>
        </w:rPr>
        <w:t>pretty</w:t>
      </w:r>
      <w:r>
        <w:rPr>
          <w:color w:val="231F20"/>
          <w:spacing w:val="-2"/>
          <w:sz w:val="22"/>
        </w:rPr>
        <w:t> considerate</w:t>
      </w:r>
    </w:p>
    <w:p>
      <w:pPr>
        <w:pStyle w:val="ListParagraph"/>
        <w:numPr>
          <w:ilvl w:val="0"/>
          <w:numId w:val="3"/>
        </w:numPr>
        <w:tabs>
          <w:tab w:pos="1141" w:val="left" w:leader="none"/>
        </w:tabs>
        <w:spacing w:line="240" w:lineRule="auto" w:before="127" w:after="0"/>
        <w:ind w:left="1140" w:right="0" w:hanging="301"/>
        <w:jc w:val="left"/>
        <w:rPr>
          <w:sz w:val="22"/>
        </w:rPr>
      </w:pPr>
      <w:r>
        <w:rPr>
          <w:color w:val="231F20"/>
          <w:sz w:val="22"/>
        </w:rPr>
        <w:t>I’d</w:t>
      </w:r>
      <w:r>
        <w:rPr>
          <w:color w:val="231F20"/>
          <w:spacing w:val="-1"/>
          <w:sz w:val="22"/>
        </w:rPr>
        <w:t> </w:t>
      </w:r>
      <w:r>
        <w:rPr>
          <w:color w:val="231F20"/>
          <w:sz w:val="22"/>
        </w:rPr>
        <w:t>say</w:t>
      </w:r>
      <w:r>
        <w:rPr>
          <w:color w:val="231F20"/>
          <w:spacing w:val="-1"/>
          <w:sz w:val="22"/>
        </w:rPr>
        <w:t> </w:t>
      </w:r>
      <w:r>
        <w:rPr>
          <w:color w:val="231F20"/>
          <w:sz w:val="22"/>
        </w:rPr>
        <w:t>I’m pretty</w:t>
      </w:r>
      <w:r>
        <w:rPr>
          <w:color w:val="231F20"/>
          <w:spacing w:val="-1"/>
          <w:sz w:val="22"/>
        </w:rPr>
        <w:t> </w:t>
      </w:r>
      <w:r>
        <w:rPr>
          <w:color w:val="231F20"/>
          <w:spacing w:val="-2"/>
          <w:sz w:val="22"/>
        </w:rPr>
        <w:t>serious</w:t>
      </w:r>
    </w:p>
    <w:p>
      <w:pPr>
        <w:pStyle w:val="ListParagraph"/>
        <w:numPr>
          <w:ilvl w:val="0"/>
          <w:numId w:val="3"/>
        </w:numPr>
        <w:tabs>
          <w:tab w:pos="1141" w:val="left" w:leader="none"/>
        </w:tabs>
        <w:spacing w:line="240" w:lineRule="auto" w:before="127" w:after="0"/>
        <w:ind w:left="1140" w:right="0" w:hanging="301"/>
        <w:jc w:val="left"/>
        <w:rPr>
          <w:sz w:val="22"/>
        </w:rPr>
      </w:pPr>
      <w:r>
        <w:rPr>
          <w:color w:val="231F20"/>
          <w:sz w:val="22"/>
        </w:rPr>
        <w:t>I </w:t>
      </w:r>
      <w:r>
        <w:rPr>
          <w:color w:val="231F20"/>
          <w:spacing w:val="-2"/>
          <w:sz w:val="22"/>
        </w:rPr>
        <w:t>suppose</w:t>
      </w:r>
    </w:p>
    <w:p>
      <w:pPr>
        <w:pStyle w:val="ListParagraph"/>
        <w:numPr>
          <w:ilvl w:val="0"/>
          <w:numId w:val="2"/>
        </w:numPr>
        <w:tabs>
          <w:tab w:pos="521" w:val="left" w:leader="none"/>
        </w:tabs>
        <w:spacing w:line="240" w:lineRule="auto" w:before="127" w:after="0"/>
        <w:ind w:left="520" w:right="0" w:hanging="401"/>
        <w:jc w:val="left"/>
        <w:rPr>
          <w:sz w:val="22"/>
        </w:rPr>
      </w:pPr>
      <w:r>
        <w:rPr>
          <w:b/>
          <w:color w:val="231F20"/>
          <w:sz w:val="22"/>
        </w:rPr>
        <w:t>A:</w:t>
      </w:r>
      <w:r>
        <w:rPr>
          <w:b/>
          <w:color w:val="231F20"/>
          <w:spacing w:val="22"/>
          <w:sz w:val="22"/>
        </w:rPr>
        <w:t> </w:t>
      </w:r>
      <w:r>
        <w:rPr>
          <w:color w:val="231F20"/>
          <w:sz w:val="22"/>
        </w:rPr>
        <w:t>I’d</w:t>
      </w:r>
      <w:r>
        <w:rPr>
          <w:color w:val="231F20"/>
          <w:spacing w:val="-2"/>
          <w:sz w:val="22"/>
        </w:rPr>
        <w:t> </w:t>
      </w:r>
      <w:r>
        <w:rPr>
          <w:color w:val="231F20"/>
          <w:sz w:val="22"/>
        </w:rPr>
        <w:t>say</w:t>
      </w:r>
      <w:r>
        <w:rPr>
          <w:color w:val="231F20"/>
          <w:spacing w:val="-3"/>
          <w:sz w:val="22"/>
        </w:rPr>
        <w:t> </w:t>
      </w:r>
      <w:r>
        <w:rPr>
          <w:color w:val="231F20"/>
          <w:sz w:val="22"/>
        </w:rPr>
        <w:t>you’re</w:t>
      </w:r>
      <w:r>
        <w:rPr>
          <w:color w:val="231F20"/>
          <w:spacing w:val="-2"/>
          <w:sz w:val="22"/>
        </w:rPr>
        <w:t> modest.</w:t>
      </w:r>
    </w:p>
    <w:p>
      <w:pPr>
        <w:tabs>
          <w:tab w:pos="2700" w:val="left" w:leader="none"/>
        </w:tabs>
        <w:spacing w:before="127"/>
        <w:ind w:left="520" w:right="0" w:firstLine="0"/>
        <w:jc w:val="left"/>
        <w:rPr>
          <w:sz w:val="22"/>
        </w:rPr>
      </w:pPr>
      <w:r>
        <w:rPr>
          <w:b/>
          <w:color w:val="231F20"/>
          <w:sz w:val="22"/>
        </w:rPr>
        <w:t>B:</w:t>
      </w:r>
      <w:r>
        <w:rPr>
          <w:b/>
          <w:color w:val="231F20"/>
          <w:spacing w:val="23"/>
          <w:sz w:val="22"/>
        </w:rPr>
        <w:t> </w:t>
      </w:r>
      <w:r>
        <w:rPr>
          <w:color w:val="231F20"/>
          <w:sz w:val="22"/>
        </w:rPr>
        <w:t>You</w:t>
      </w:r>
      <w:r>
        <w:rPr>
          <w:color w:val="231F20"/>
          <w:spacing w:val="-2"/>
          <w:sz w:val="22"/>
        </w:rPr>
        <w:t> </w:t>
      </w:r>
      <w:r>
        <w:rPr>
          <w:color w:val="231F20"/>
          <w:sz w:val="22"/>
        </w:rPr>
        <w:t>do?</w:t>
      </w:r>
      <w:r>
        <w:rPr>
          <w:color w:val="231F20"/>
          <w:spacing w:val="-3"/>
          <w:sz w:val="22"/>
        </w:rPr>
        <w:t> </w:t>
      </w:r>
      <w:r>
        <w:rPr>
          <w:color w:val="231F20"/>
          <w:sz w:val="22"/>
          <w:u w:val="single" w:color="231F20"/>
        </w:rPr>
        <w:tab/>
      </w:r>
      <w:r>
        <w:rPr>
          <w:color w:val="231F20"/>
          <w:spacing w:val="-10"/>
          <w:sz w:val="22"/>
        </w:rPr>
        <w:t>?</w:t>
      </w:r>
    </w:p>
    <w:p>
      <w:pPr>
        <w:pStyle w:val="BodyText"/>
        <w:ind w:left="520" w:firstLine="0"/>
      </w:pPr>
      <w:r>
        <w:rPr>
          <w:b/>
          <w:color w:val="231F20"/>
        </w:rPr>
        <w:t>A:</w:t>
      </w:r>
      <w:r>
        <w:rPr>
          <w:b/>
          <w:color w:val="231F20"/>
          <w:spacing w:val="20"/>
        </w:rPr>
        <w:t> </w:t>
      </w:r>
      <w:r>
        <w:rPr>
          <w:color w:val="231F20"/>
        </w:rPr>
        <w:t>Because</w:t>
      </w:r>
      <w:r>
        <w:rPr>
          <w:color w:val="231F20"/>
          <w:spacing w:val="-4"/>
        </w:rPr>
        <w:t> </w:t>
      </w:r>
      <w:r>
        <w:rPr>
          <w:color w:val="231F20"/>
        </w:rPr>
        <w:t>you</w:t>
      </w:r>
      <w:r>
        <w:rPr>
          <w:color w:val="231F20"/>
          <w:spacing w:val="-5"/>
        </w:rPr>
        <w:t> </w:t>
      </w:r>
      <w:r>
        <w:rPr>
          <w:color w:val="231F20"/>
        </w:rPr>
        <w:t>tend</w:t>
      </w:r>
      <w:r>
        <w:rPr>
          <w:color w:val="231F20"/>
          <w:spacing w:val="-4"/>
        </w:rPr>
        <w:t> </w:t>
      </w:r>
      <w:r>
        <w:rPr>
          <w:color w:val="231F20"/>
        </w:rPr>
        <w:t>to</w:t>
      </w:r>
      <w:r>
        <w:rPr>
          <w:color w:val="231F20"/>
          <w:spacing w:val="-4"/>
        </w:rPr>
        <w:t> </w:t>
      </w:r>
      <w:r>
        <w:rPr>
          <w:color w:val="231F20"/>
        </w:rPr>
        <w:t>avoid</w:t>
      </w:r>
      <w:r>
        <w:rPr>
          <w:color w:val="231F20"/>
          <w:spacing w:val="-4"/>
        </w:rPr>
        <w:t> </w:t>
      </w:r>
      <w:r>
        <w:rPr>
          <w:color w:val="231F20"/>
        </w:rPr>
        <w:t>calling</w:t>
      </w:r>
      <w:r>
        <w:rPr>
          <w:color w:val="231F20"/>
          <w:spacing w:val="-4"/>
        </w:rPr>
        <w:t> </w:t>
      </w:r>
      <w:r>
        <w:rPr>
          <w:color w:val="231F20"/>
        </w:rPr>
        <w:t>attention</w:t>
      </w:r>
      <w:r>
        <w:rPr>
          <w:color w:val="231F20"/>
          <w:spacing w:val="-4"/>
        </w:rPr>
        <w:t> </w:t>
      </w:r>
      <w:r>
        <w:rPr>
          <w:color w:val="231F20"/>
        </w:rPr>
        <w:t>to</w:t>
      </w:r>
      <w:r>
        <w:rPr>
          <w:color w:val="231F20"/>
          <w:spacing w:val="-4"/>
        </w:rPr>
        <w:t> </w:t>
      </w:r>
      <w:r>
        <w:rPr>
          <w:color w:val="231F20"/>
        </w:rPr>
        <w:t>your</w:t>
      </w:r>
      <w:r>
        <w:rPr>
          <w:color w:val="231F20"/>
          <w:spacing w:val="-4"/>
        </w:rPr>
        <w:t> </w:t>
      </w:r>
      <w:r>
        <w:rPr>
          <w:color w:val="231F20"/>
        </w:rPr>
        <w:t>own</w:t>
      </w:r>
      <w:r>
        <w:rPr>
          <w:color w:val="231F20"/>
          <w:spacing w:val="-4"/>
        </w:rPr>
        <w:t> </w:t>
      </w:r>
      <w:r>
        <w:rPr>
          <w:color w:val="231F20"/>
          <w:spacing w:val="-2"/>
        </w:rPr>
        <w:t>achievements.</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Why</w:t>
      </w:r>
      <w:r>
        <w:rPr>
          <w:color w:val="231F20"/>
          <w:spacing w:val="-2"/>
          <w:sz w:val="22"/>
        </w:rPr>
        <w:t> </w:t>
      </w:r>
      <w:r>
        <w:rPr>
          <w:color w:val="231F20"/>
          <w:sz w:val="22"/>
        </w:rPr>
        <w:t>do</w:t>
      </w:r>
      <w:r>
        <w:rPr>
          <w:color w:val="231F20"/>
          <w:spacing w:val="-1"/>
          <w:sz w:val="22"/>
        </w:rPr>
        <w:t> </w:t>
      </w:r>
      <w:r>
        <w:rPr>
          <w:color w:val="231F20"/>
          <w:sz w:val="22"/>
        </w:rPr>
        <w:t>you</w:t>
      </w:r>
      <w:r>
        <w:rPr>
          <w:color w:val="231F20"/>
          <w:spacing w:val="-2"/>
          <w:sz w:val="22"/>
        </w:rPr>
        <w:t> </w:t>
      </w:r>
      <w:r>
        <w:rPr>
          <w:color w:val="231F20"/>
          <w:sz w:val="22"/>
        </w:rPr>
        <w:t>say</w:t>
      </w:r>
      <w:r>
        <w:rPr>
          <w:color w:val="231F20"/>
          <w:spacing w:val="-1"/>
          <w:sz w:val="22"/>
        </w:rPr>
        <w:t> </w:t>
      </w:r>
      <w:r>
        <w:rPr>
          <w:color w:val="231F20"/>
          <w:spacing w:val="-4"/>
          <w:sz w:val="22"/>
        </w:rPr>
        <w:t>that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And</w:t>
      </w:r>
      <w:r>
        <w:rPr>
          <w:color w:val="231F20"/>
          <w:spacing w:val="-6"/>
          <w:sz w:val="22"/>
        </w:rPr>
        <w:t> </w:t>
      </w:r>
      <w:r>
        <w:rPr>
          <w:color w:val="231F20"/>
          <w:sz w:val="22"/>
        </w:rPr>
        <w:t>how</w:t>
      </w:r>
      <w:r>
        <w:rPr>
          <w:color w:val="231F20"/>
          <w:spacing w:val="-5"/>
          <w:sz w:val="22"/>
        </w:rPr>
        <w:t> </w:t>
      </w:r>
      <w:r>
        <w:rPr>
          <w:color w:val="231F20"/>
          <w:sz w:val="22"/>
        </w:rPr>
        <w:t>would</w:t>
      </w:r>
      <w:r>
        <w:rPr>
          <w:color w:val="231F20"/>
          <w:spacing w:val="-5"/>
          <w:sz w:val="22"/>
        </w:rPr>
        <w:t> </w:t>
      </w:r>
      <w:r>
        <w:rPr>
          <w:color w:val="231F20"/>
          <w:sz w:val="22"/>
        </w:rPr>
        <w:t>you</w:t>
      </w:r>
      <w:r>
        <w:rPr>
          <w:color w:val="231F20"/>
          <w:spacing w:val="-5"/>
          <w:sz w:val="22"/>
        </w:rPr>
        <w:t> </w:t>
      </w:r>
      <w:r>
        <w:rPr>
          <w:color w:val="231F20"/>
          <w:sz w:val="22"/>
        </w:rPr>
        <w:t>describe</w:t>
      </w:r>
      <w:r>
        <w:rPr>
          <w:color w:val="231F20"/>
          <w:spacing w:val="-5"/>
          <w:sz w:val="22"/>
        </w:rPr>
        <w:t> me</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Can’t</w:t>
      </w:r>
      <w:r>
        <w:rPr>
          <w:color w:val="231F20"/>
          <w:spacing w:val="-4"/>
          <w:sz w:val="22"/>
        </w:rPr>
        <w:t> </w:t>
      </w:r>
      <w:r>
        <w:rPr>
          <w:color w:val="231F20"/>
          <w:sz w:val="22"/>
        </w:rPr>
        <w:t>a</w:t>
      </w:r>
      <w:r>
        <w:rPr>
          <w:color w:val="231F20"/>
          <w:spacing w:val="-4"/>
          <w:sz w:val="22"/>
        </w:rPr>
        <w:t> </w:t>
      </w:r>
      <w:r>
        <w:rPr>
          <w:color w:val="231F20"/>
          <w:sz w:val="22"/>
        </w:rPr>
        <w:t>person</w:t>
      </w:r>
      <w:r>
        <w:rPr>
          <w:color w:val="231F20"/>
          <w:spacing w:val="-4"/>
          <w:sz w:val="22"/>
        </w:rPr>
        <w:t> </w:t>
      </w:r>
      <w:r>
        <w:rPr>
          <w:color w:val="231F20"/>
          <w:sz w:val="22"/>
        </w:rPr>
        <w:t>be</w:t>
      </w:r>
      <w:r>
        <w:rPr>
          <w:color w:val="231F20"/>
          <w:spacing w:val="-4"/>
          <w:sz w:val="22"/>
        </w:rPr>
        <w:t> both</w:t>
      </w:r>
    </w:p>
    <w:p>
      <w:pPr>
        <w:pStyle w:val="ListParagraph"/>
        <w:numPr>
          <w:ilvl w:val="0"/>
          <w:numId w:val="2"/>
        </w:numPr>
        <w:tabs>
          <w:tab w:pos="521" w:val="left" w:leader="none"/>
        </w:tabs>
        <w:spacing w:line="240" w:lineRule="auto" w:before="127" w:after="0"/>
        <w:ind w:left="520" w:right="0" w:hanging="401"/>
        <w:jc w:val="left"/>
        <w:rPr>
          <w:sz w:val="22"/>
        </w:rPr>
      </w:pPr>
      <w:r>
        <w:rPr>
          <w:b/>
          <w:color w:val="231F20"/>
          <w:sz w:val="22"/>
        </w:rPr>
        <w:t>A:</w:t>
      </w:r>
      <w:r>
        <w:rPr>
          <w:b/>
          <w:color w:val="231F20"/>
          <w:spacing w:val="17"/>
          <w:sz w:val="22"/>
        </w:rPr>
        <w:t> </w:t>
      </w:r>
      <w:r>
        <w:rPr>
          <w:color w:val="231F20"/>
          <w:sz w:val="22"/>
        </w:rPr>
        <w:t>You</w:t>
      </w:r>
      <w:r>
        <w:rPr>
          <w:color w:val="231F20"/>
          <w:spacing w:val="-6"/>
          <w:sz w:val="22"/>
        </w:rPr>
        <w:t> </w:t>
      </w:r>
      <w:r>
        <w:rPr>
          <w:color w:val="231F20"/>
          <w:sz w:val="22"/>
        </w:rPr>
        <w:t>seem</w:t>
      </w:r>
      <w:r>
        <w:rPr>
          <w:color w:val="231F20"/>
          <w:spacing w:val="-5"/>
          <w:sz w:val="22"/>
        </w:rPr>
        <w:t> </w:t>
      </w:r>
      <w:r>
        <w:rPr>
          <w:color w:val="231F20"/>
          <w:sz w:val="22"/>
        </w:rPr>
        <w:t>to</w:t>
      </w:r>
      <w:r>
        <w:rPr>
          <w:color w:val="231F20"/>
          <w:spacing w:val="-6"/>
          <w:sz w:val="22"/>
        </w:rPr>
        <w:t> </w:t>
      </w:r>
      <w:r>
        <w:rPr>
          <w:color w:val="231F20"/>
          <w:sz w:val="22"/>
        </w:rPr>
        <w:t>be</w:t>
      </w:r>
      <w:r>
        <w:rPr>
          <w:color w:val="231F20"/>
          <w:spacing w:val="-6"/>
          <w:sz w:val="22"/>
        </w:rPr>
        <w:t> </w:t>
      </w:r>
      <w:r>
        <w:rPr>
          <w:color w:val="231F20"/>
          <w:sz w:val="22"/>
        </w:rPr>
        <w:t>very</w:t>
      </w:r>
      <w:r>
        <w:rPr>
          <w:color w:val="231F20"/>
          <w:spacing w:val="-6"/>
          <w:sz w:val="22"/>
        </w:rPr>
        <w:t> </w:t>
      </w:r>
      <w:r>
        <w:rPr>
          <w:color w:val="231F20"/>
          <w:sz w:val="22"/>
        </w:rPr>
        <w:t>fun-</w:t>
      </w:r>
      <w:r>
        <w:rPr>
          <w:color w:val="231F20"/>
          <w:spacing w:val="-2"/>
          <w:sz w:val="22"/>
        </w:rPr>
        <w:t>loving.</w:t>
      </w:r>
    </w:p>
    <w:p>
      <w:pPr>
        <w:pStyle w:val="BodyText"/>
        <w:tabs>
          <w:tab w:pos="2634" w:val="left" w:leader="none"/>
        </w:tabs>
        <w:ind w:left="520" w:firstLine="0"/>
      </w:pPr>
      <w:r>
        <w:rPr>
          <w:b/>
          <w:color w:val="231F20"/>
        </w:rPr>
        <w:t>B:</w:t>
      </w:r>
      <w:r>
        <w:rPr>
          <w:b/>
          <w:color w:val="231F20"/>
          <w:spacing w:val="36"/>
        </w:rPr>
        <w:t> </w:t>
      </w:r>
      <w:r>
        <w:rPr>
          <w:color w:val="231F20"/>
        </w:rPr>
        <w:t>Really? </w:t>
      </w:r>
      <w:r>
        <w:rPr>
          <w:color w:val="231F20"/>
          <w:u w:val="single" w:color="231F20"/>
        </w:rPr>
        <w:tab/>
      </w:r>
      <w:r>
        <w:rPr>
          <w:color w:val="231F20"/>
        </w:rPr>
        <w:t>.</w:t>
      </w:r>
      <w:r>
        <w:rPr>
          <w:color w:val="231F20"/>
          <w:spacing w:val="-3"/>
        </w:rPr>
        <w:t> </w:t>
      </w:r>
      <w:r>
        <w:rPr>
          <w:color w:val="231F20"/>
        </w:rPr>
        <w:t>I</w:t>
      </w:r>
      <w:r>
        <w:rPr>
          <w:color w:val="231F20"/>
          <w:spacing w:val="-3"/>
        </w:rPr>
        <w:t> </w:t>
      </w:r>
      <w:r>
        <w:rPr>
          <w:color w:val="231F20"/>
        </w:rPr>
        <w:t>actually</w:t>
      </w:r>
      <w:r>
        <w:rPr>
          <w:color w:val="231F20"/>
          <w:spacing w:val="-3"/>
        </w:rPr>
        <w:t> </w:t>
      </w:r>
      <w:r>
        <w:rPr>
          <w:color w:val="231F20"/>
        </w:rPr>
        <w:t>think</w:t>
      </w:r>
      <w:r>
        <w:rPr>
          <w:color w:val="231F20"/>
          <w:spacing w:val="-3"/>
        </w:rPr>
        <w:t> </w:t>
      </w:r>
      <w:r>
        <w:rPr>
          <w:color w:val="231F20"/>
        </w:rPr>
        <w:t>I</w:t>
      </w:r>
      <w:r>
        <w:rPr>
          <w:color w:val="231F20"/>
          <w:spacing w:val="-2"/>
        </w:rPr>
        <w:t> </w:t>
      </w:r>
      <w:r>
        <w:rPr>
          <w:color w:val="231F20"/>
        </w:rPr>
        <w:t>can</w:t>
      </w:r>
      <w:r>
        <w:rPr>
          <w:color w:val="231F20"/>
          <w:spacing w:val="-3"/>
        </w:rPr>
        <w:t> </w:t>
      </w:r>
      <w:r>
        <w:rPr>
          <w:color w:val="231F20"/>
        </w:rPr>
        <w:t>be</w:t>
      </w:r>
      <w:r>
        <w:rPr>
          <w:color w:val="231F20"/>
          <w:spacing w:val="-3"/>
        </w:rPr>
        <w:t> </w:t>
      </w:r>
      <w:r>
        <w:rPr>
          <w:color w:val="231F20"/>
        </w:rPr>
        <w:t>too</w:t>
      </w:r>
      <w:r>
        <w:rPr>
          <w:color w:val="231F20"/>
          <w:spacing w:val="-3"/>
        </w:rPr>
        <w:t> </w:t>
      </w:r>
      <w:r>
        <w:rPr>
          <w:color w:val="231F20"/>
        </w:rPr>
        <w:t>serious</w:t>
      </w:r>
      <w:r>
        <w:rPr>
          <w:color w:val="231F20"/>
          <w:spacing w:val="-3"/>
        </w:rPr>
        <w:t> </w:t>
      </w:r>
      <w:r>
        <w:rPr>
          <w:color w:val="231F20"/>
          <w:spacing w:val="-2"/>
        </w:rPr>
        <w:t>sometimes.</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I</w:t>
      </w:r>
      <w:r>
        <w:rPr>
          <w:color w:val="231F20"/>
          <w:spacing w:val="-3"/>
          <w:sz w:val="22"/>
        </w:rPr>
        <w:t> </w:t>
      </w:r>
      <w:r>
        <w:rPr>
          <w:color w:val="231F20"/>
          <w:sz w:val="22"/>
        </w:rPr>
        <w:t>see</w:t>
      </w:r>
      <w:r>
        <w:rPr>
          <w:color w:val="231F20"/>
          <w:spacing w:val="-3"/>
          <w:sz w:val="22"/>
        </w:rPr>
        <w:t> </w:t>
      </w:r>
      <w:r>
        <w:rPr>
          <w:color w:val="231F20"/>
          <w:sz w:val="22"/>
        </w:rPr>
        <w:t>you</w:t>
      </w:r>
      <w:r>
        <w:rPr>
          <w:color w:val="231F20"/>
          <w:spacing w:val="-3"/>
          <w:sz w:val="22"/>
        </w:rPr>
        <w:t> </w:t>
      </w:r>
      <w:r>
        <w:rPr>
          <w:color w:val="231F20"/>
          <w:sz w:val="22"/>
        </w:rPr>
        <w:t>as</w:t>
      </w:r>
      <w:r>
        <w:rPr>
          <w:color w:val="231F20"/>
          <w:spacing w:val="-3"/>
          <w:sz w:val="22"/>
        </w:rPr>
        <w:t> </w:t>
      </w:r>
      <w:r>
        <w:rPr>
          <w:color w:val="231F20"/>
          <w:sz w:val="22"/>
        </w:rPr>
        <w:t>more</w:t>
      </w:r>
      <w:r>
        <w:rPr>
          <w:color w:val="231F20"/>
          <w:spacing w:val="-3"/>
          <w:sz w:val="22"/>
        </w:rPr>
        <w:t> </w:t>
      </w:r>
      <w:r>
        <w:rPr>
          <w:color w:val="231F20"/>
          <w:spacing w:val="-2"/>
          <w:sz w:val="22"/>
        </w:rPr>
        <w:t>serious</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I</w:t>
      </w:r>
      <w:r>
        <w:rPr>
          <w:color w:val="231F20"/>
          <w:spacing w:val="-2"/>
          <w:sz w:val="22"/>
        </w:rPr>
        <w:t> </w:t>
      </w:r>
      <w:r>
        <w:rPr>
          <w:color w:val="231F20"/>
          <w:sz w:val="22"/>
        </w:rPr>
        <w:t>don’t</w:t>
      </w:r>
      <w:r>
        <w:rPr>
          <w:color w:val="231F20"/>
          <w:spacing w:val="-2"/>
          <w:sz w:val="22"/>
        </w:rPr>
        <w:t> </w:t>
      </w:r>
      <w:r>
        <w:rPr>
          <w:color w:val="231F20"/>
          <w:sz w:val="22"/>
        </w:rPr>
        <w:t>think</w:t>
      </w:r>
      <w:r>
        <w:rPr>
          <w:color w:val="231F20"/>
          <w:spacing w:val="-1"/>
          <w:sz w:val="22"/>
        </w:rPr>
        <w:t> </w:t>
      </w:r>
      <w:r>
        <w:rPr>
          <w:color w:val="231F20"/>
          <w:sz w:val="22"/>
        </w:rPr>
        <w:t>of</w:t>
      </w:r>
      <w:r>
        <w:rPr>
          <w:color w:val="231F20"/>
          <w:spacing w:val="-2"/>
          <w:sz w:val="22"/>
        </w:rPr>
        <w:t> </w:t>
      </w:r>
      <w:r>
        <w:rPr>
          <w:color w:val="231F20"/>
          <w:sz w:val="22"/>
        </w:rPr>
        <w:t>myself</w:t>
      </w:r>
      <w:r>
        <w:rPr>
          <w:color w:val="231F20"/>
          <w:spacing w:val="-1"/>
          <w:sz w:val="22"/>
        </w:rPr>
        <w:t> </w:t>
      </w:r>
      <w:r>
        <w:rPr>
          <w:color w:val="231F20"/>
          <w:sz w:val="22"/>
        </w:rPr>
        <w:t>that</w:t>
      </w:r>
      <w:r>
        <w:rPr>
          <w:color w:val="231F20"/>
          <w:spacing w:val="-2"/>
          <w:sz w:val="22"/>
        </w:rPr>
        <w:t> </w:t>
      </w:r>
      <w:r>
        <w:rPr>
          <w:color w:val="231F20"/>
          <w:spacing w:val="-5"/>
          <w:sz w:val="22"/>
        </w:rPr>
        <w:t>way</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I</w:t>
      </w:r>
      <w:r>
        <w:rPr>
          <w:color w:val="231F20"/>
          <w:spacing w:val="-3"/>
          <w:sz w:val="22"/>
        </w:rPr>
        <w:t> </w:t>
      </w:r>
      <w:r>
        <w:rPr>
          <w:color w:val="231F20"/>
          <w:sz w:val="22"/>
        </w:rPr>
        <w:t>don’t</w:t>
      </w:r>
      <w:r>
        <w:rPr>
          <w:color w:val="231F20"/>
          <w:spacing w:val="-2"/>
          <w:sz w:val="22"/>
        </w:rPr>
        <w:t> </w:t>
      </w:r>
      <w:r>
        <w:rPr>
          <w:color w:val="231F20"/>
          <w:sz w:val="22"/>
        </w:rPr>
        <w:t>think</w:t>
      </w:r>
      <w:r>
        <w:rPr>
          <w:color w:val="231F20"/>
          <w:spacing w:val="-2"/>
          <w:sz w:val="22"/>
        </w:rPr>
        <w:t> </w:t>
      </w:r>
      <w:r>
        <w:rPr>
          <w:color w:val="231F20"/>
          <w:sz w:val="22"/>
        </w:rPr>
        <w:t>of</w:t>
      </w:r>
      <w:r>
        <w:rPr>
          <w:color w:val="231F20"/>
          <w:spacing w:val="-2"/>
          <w:sz w:val="22"/>
        </w:rPr>
        <w:t> </w:t>
      </w:r>
      <w:r>
        <w:rPr>
          <w:color w:val="231F20"/>
          <w:sz w:val="22"/>
        </w:rPr>
        <w:t>you</w:t>
      </w:r>
      <w:r>
        <w:rPr>
          <w:color w:val="231F20"/>
          <w:spacing w:val="-2"/>
          <w:sz w:val="22"/>
        </w:rPr>
        <w:t> </w:t>
      </w:r>
      <w:r>
        <w:rPr>
          <w:color w:val="231F20"/>
          <w:sz w:val="22"/>
        </w:rPr>
        <w:t>that</w:t>
      </w:r>
      <w:r>
        <w:rPr>
          <w:color w:val="231F20"/>
          <w:spacing w:val="-2"/>
          <w:sz w:val="22"/>
        </w:rPr>
        <w:t> </w:t>
      </w:r>
      <w:r>
        <w:rPr>
          <w:color w:val="231F20"/>
          <w:spacing w:val="-5"/>
          <w:sz w:val="22"/>
        </w:rPr>
        <w:t>way</w:t>
      </w:r>
    </w:p>
    <w:p>
      <w:pPr>
        <w:spacing w:after="0" w:line="240" w:lineRule="auto"/>
        <w:jc w:val="left"/>
        <w:rPr>
          <w:sz w:val="22"/>
        </w:rPr>
        <w:sectPr>
          <w:pgSz w:w="12240" w:h="15840"/>
          <w:pgMar w:header="673" w:footer="1119" w:top="1760" w:bottom="1300" w:left="1680" w:right="1700"/>
        </w:sectPr>
      </w:pPr>
    </w:p>
    <w:p>
      <w:pPr>
        <w:pStyle w:val="Heading1"/>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0"/>
        </w:rPr>
        <w:t> A</w:t>
      </w:r>
    </w:p>
    <w:p>
      <w:pPr>
        <w:pStyle w:val="Heading2"/>
        <w:spacing w:line="285" w:lineRule="auto"/>
      </w:pPr>
      <w:r>
        <w:rPr>
          <w:color w:val="231F20"/>
        </w:rPr>
        <w:t>Read</w:t>
      </w:r>
      <w:r>
        <w:rPr>
          <w:color w:val="231F20"/>
          <w:spacing w:val="-3"/>
        </w:rPr>
        <w:t> </w:t>
      </w:r>
      <w:r>
        <w:rPr>
          <w:color w:val="231F20"/>
        </w:rPr>
        <w:t>the</w:t>
      </w:r>
      <w:r>
        <w:rPr>
          <w:color w:val="231F20"/>
          <w:spacing w:val="-3"/>
        </w:rPr>
        <w:t> </w:t>
      </w:r>
      <w:r>
        <w:rPr>
          <w:color w:val="231F20"/>
        </w:rPr>
        <w:t>blog</w:t>
      </w:r>
      <w:r>
        <w:rPr>
          <w:color w:val="231F20"/>
          <w:spacing w:val="-3"/>
        </w:rPr>
        <w:t> </w:t>
      </w:r>
      <w:r>
        <w:rPr>
          <w:color w:val="231F20"/>
        </w:rPr>
        <w:t>post.</w:t>
      </w:r>
      <w:r>
        <w:rPr>
          <w:color w:val="231F20"/>
          <w:spacing w:val="-3"/>
        </w:rPr>
        <w:t> </w:t>
      </w:r>
      <w:r>
        <w:rPr>
          <w:color w:val="231F20"/>
        </w:rPr>
        <w:t>Then</w:t>
      </w:r>
      <w:r>
        <w:rPr>
          <w:color w:val="231F20"/>
          <w:spacing w:val="-3"/>
        </w:rPr>
        <w:t> </w:t>
      </w:r>
      <w:r>
        <w:rPr>
          <w:color w:val="231F20"/>
        </w:rPr>
        <w:t>choose</w:t>
      </w:r>
      <w:r>
        <w:rPr>
          <w:color w:val="231F20"/>
          <w:spacing w:val="-3"/>
        </w:rPr>
        <w:t> </w:t>
      </w:r>
      <w:r>
        <w:rPr>
          <w:color w:val="231F20"/>
        </w:rPr>
        <w:t>the</w:t>
      </w:r>
      <w:r>
        <w:rPr>
          <w:color w:val="231F20"/>
          <w:spacing w:val="-3"/>
        </w:rPr>
        <w:t> </w:t>
      </w:r>
      <w:r>
        <w:rPr>
          <w:color w:val="231F20"/>
        </w:rPr>
        <w:t>correct</w:t>
      </w:r>
      <w:r>
        <w:rPr>
          <w:color w:val="231F20"/>
          <w:spacing w:val="-3"/>
        </w:rPr>
        <w:t> </w:t>
      </w:r>
      <w:r>
        <w:rPr>
          <w:color w:val="231F20"/>
        </w:rPr>
        <w:t>word</w:t>
      </w:r>
      <w:r>
        <w:rPr>
          <w:color w:val="231F20"/>
          <w:spacing w:val="-3"/>
        </w:rPr>
        <w:t> </w:t>
      </w:r>
      <w:r>
        <w:rPr>
          <w:color w:val="231F20"/>
        </w:rPr>
        <w:t>or</w:t>
      </w:r>
      <w:r>
        <w:rPr>
          <w:color w:val="231F20"/>
          <w:spacing w:val="-3"/>
        </w:rPr>
        <w:t> </w:t>
      </w:r>
      <w:r>
        <w:rPr>
          <w:color w:val="231F20"/>
        </w:rPr>
        <w:t>phrase</w:t>
      </w:r>
      <w:r>
        <w:rPr>
          <w:color w:val="231F20"/>
          <w:spacing w:val="-3"/>
        </w:rPr>
        <w:t> </w:t>
      </w:r>
      <w:r>
        <w:rPr>
          <w:color w:val="231F20"/>
        </w:rPr>
        <w:t>to</w:t>
      </w:r>
      <w:r>
        <w:rPr>
          <w:color w:val="231F20"/>
          <w:spacing w:val="-3"/>
        </w:rPr>
        <w:t> </w:t>
      </w:r>
      <w:r>
        <w:rPr>
          <w:color w:val="231F20"/>
        </w:rPr>
        <w:t>complete</w:t>
      </w:r>
      <w:r>
        <w:rPr>
          <w:color w:val="231F20"/>
          <w:spacing w:val="-3"/>
        </w:rPr>
        <w:t> </w:t>
      </w:r>
      <w:r>
        <w:rPr>
          <w:color w:val="231F20"/>
        </w:rPr>
        <w:t>each </w:t>
      </w:r>
      <w:r>
        <w:rPr>
          <w:color w:val="231F20"/>
          <w:spacing w:val="-2"/>
        </w:rPr>
        <w:t>statement.</w:t>
      </w:r>
    </w:p>
    <w:p>
      <w:pPr>
        <w:pStyle w:val="BodyText"/>
        <w:spacing w:before="0"/>
        <w:ind w:left="0" w:firstLine="0"/>
        <w:rPr>
          <w:b/>
          <w:sz w:val="20"/>
        </w:rPr>
      </w:pPr>
    </w:p>
    <w:p>
      <w:pPr>
        <w:pStyle w:val="BodyText"/>
        <w:spacing w:before="2"/>
        <w:ind w:left="0" w:firstLine="0"/>
        <w:rPr>
          <w:b/>
          <w:sz w:val="18"/>
        </w:rPr>
      </w:pPr>
    </w:p>
    <w:p>
      <w:pPr>
        <w:spacing w:before="0"/>
        <w:ind w:left="300" w:right="0" w:firstLine="0"/>
        <w:jc w:val="left"/>
        <w:rPr>
          <w:rFonts w:ascii="Trebuchet MS" w:hAnsi="Trebuchet MS"/>
          <w:b/>
          <w:sz w:val="22"/>
        </w:rPr>
      </w:pPr>
      <w:r>
        <w:rPr/>
        <w:pict>
          <v:group style="position:absolute;margin-left:90pt;margin-top:-6.767309pt;width:432pt;height:492.1pt;mso-position-horizontal-relative:page;mso-position-vertical-relative:paragraph;z-index:-15840256" id="docshapegroup11" coordorigin="1800,-135" coordsize="8640,9842">
            <v:rect style="position:absolute;left:1810;top:-126;width:8620;height:9822" id="docshape12" filled="true" fillcolor="#e6e7e8" stroked="false">
              <v:fill type="solid"/>
            </v:rect>
            <v:rect style="position:absolute;left:1810;top:-126;width:8620;height:9822" id="docshape13" filled="false" stroked="true" strokeweight="1pt" strokecolor="#808285">
              <v:stroke dashstyle="solid"/>
            </v:rect>
            <w10:wrap type="none"/>
          </v:group>
        </w:pict>
      </w:r>
      <w:r>
        <w:rPr>
          <w:rFonts w:ascii="Trebuchet MS" w:hAnsi="Trebuchet MS"/>
          <w:b/>
          <w:color w:val="231F20"/>
          <w:spacing w:val="-4"/>
          <w:w w:val="95"/>
          <w:sz w:val="22"/>
        </w:rPr>
        <w:t>Kara’s</w:t>
      </w:r>
      <w:r>
        <w:rPr>
          <w:rFonts w:ascii="Trebuchet MS" w:hAnsi="Trebuchet MS"/>
          <w:b/>
          <w:color w:val="231F20"/>
          <w:spacing w:val="-22"/>
          <w:w w:val="95"/>
          <w:sz w:val="22"/>
        </w:rPr>
        <w:t> </w:t>
      </w:r>
      <w:r>
        <w:rPr>
          <w:rFonts w:ascii="Trebuchet MS" w:hAnsi="Trebuchet MS"/>
          <w:b/>
          <w:color w:val="231F20"/>
          <w:spacing w:val="-4"/>
          <w:w w:val="95"/>
          <w:sz w:val="22"/>
        </w:rPr>
        <w:t>Teaching</w:t>
      </w:r>
      <w:r>
        <w:rPr>
          <w:rFonts w:ascii="Trebuchet MS" w:hAnsi="Trebuchet MS"/>
          <w:b/>
          <w:color w:val="231F20"/>
          <w:spacing w:val="-8"/>
          <w:w w:val="95"/>
          <w:sz w:val="22"/>
        </w:rPr>
        <w:t> </w:t>
      </w:r>
      <w:r>
        <w:rPr>
          <w:rFonts w:ascii="Trebuchet MS" w:hAnsi="Trebuchet MS"/>
          <w:b/>
          <w:color w:val="231F20"/>
          <w:spacing w:val="-4"/>
          <w:w w:val="95"/>
          <w:sz w:val="22"/>
        </w:rPr>
        <w:t>Blog</w:t>
      </w:r>
    </w:p>
    <w:p>
      <w:pPr>
        <w:pStyle w:val="BodyText"/>
        <w:spacing w:before="102"/>
        <w:ind w:left="300" w:firstLine="0"/>
        <w:rPr>
          <w:rFonts w:ascii="Calibri"/>
        </w:rPr>
      </w:pPr>
      <w:r>
        <w:rPr>
          <w:rFonts w:ascii="Calibri"/>
          <w:color w:val="231F20"/>
        </w:rPr>
        <w:t>November</w:t>
      </w:r>
      <w:r>
        <w:rPr>
          <w:rFonts w:ascii="Calibri"/>
          <w:color w:val="231F20"/>
          <w:spacing w:val="7"/>
        </w:rPr>
        <w:t> </w:t>
      </w:r>
      <w:r>
        <w:rPr>
          <w:rFonts w:ascii="Calibri"/>
          <w:color w:val="231F20"/>
          <w:spacing w:val="-5"/>
        </w:rPr>
        <w:t>11</w:t>
      </w:r>
    </w:p>
    <w:p>
      <w:pPr>
        <w:pStyle w:val="Heading2"/>
        <w:spacing w:before="94"/>
        <w:ind w:left="300"/>
        <w:rPr>
          <w:rFonts w:ascii="Trebuchet MS"/>
        </w:rPr>
      </w:pPr>
      <w:r>
        <w:rPr>
          <w:rFonts w:ascii="Trebuchet MS"/>
          <w:color w:val="231F20"/>
          <w:w w:val="95"/>
        </w:rPr>
        <w:t>Nonverbal</w:t>
      </w:r>
      <w:r>
        <w:rPr>
          <w:rFonts w:ascii="Trebuchet MS"/>
          <w:color w:val="231F20"/>
          <w:spacing w:val="12"/>
        </w:rPr>
        <w:t> </w:t>
      </w:r>
      <w:r>
        <w:rPr>
          <w:rFonts w:ascii="Trebuchet MS"/>
          <w:color w:val="231F20"/>
          <w:w w:val="95"/>
        </w:rPr>
        <w:t>Communication</w:t>
      </w:r>
      <w:r>
        <w:rPr>
          <w:rFonts w:ascii="Trebuchet MS"/>
          <w:color w:val="231F20"/>
          <w:spacing w:val="13"/>
        </w:rPr>
        <w:t> </w:t>
      </w:r>
      <w:r>
        <w:rPr>
          <w:rFonts w:ascii="Trebuchet MS"/>
          <w:color w:val="231F20"/>
          <w:w w:val="95"/>
        </w:rPr>
        <w:t>is</w:t>
      </w:r>
      <w:r>
        <w:rPr>
          <w:rFonts w:ascii="Trebuchet MS"/>
          <w:color w:val="231F20"/>
          <w:spacing w:val="13"/>
        </w:rPr>
        <w:t> </w:t>
      </w:r>
      <w:r>
        <w:rPr>
          <w:rFonts w:ascii="Trebuchet MS"/>
          <w:color w:val="231F20"/>
          <w:w w:val="95"/>
        </w:rPr>
        <w:t>NOT</w:t>
      </w:r>
      <w:r>
        <w:rPr>
          <w:rFonts w:ascii="Trebuchet MS"/>
          <w:color w:val="231F20"/>
          <w:spacing w:val="13"/>
        </w:rPr>
        <w:t> </w:t>
      </w:r>
      <w:r>
        <w:rPr>
          <w:rFonts w:ascii="Trebuchet MS"/>
          <w:color w:val="231F20"/>
          <w:spacing w:val="-2"/>
          <w:w w:val="95"/>
        </w:rPr>
        <w:t>Universal!</w:t>
      </w:r>
    </w:p>
    <w:p>
      <w:pPr>
        <w:pStyle w:val="BodyText"/>
        <w:spacing w:line="249" w:lineRule="auto" w:before="102"/>
        <w:ind w:left="300" w:firstLine="0"/>
        <w:rPr>
          <w:rFonts w:ascii="Calibri" w:hAnsi="Calibri"/>
        </w:rPr>
      </w:pPr>
      <w:r>
        <w:rPr>
          <w:rFonts w:ascii="Calibri" w:hAnsi="Calibri"/>
          <w:color w:val="231F20"/>
        </w:rPr>
        <w:t>Nonverbal</w:t>
      </w:r>
      <w:r>
        <w:rPr>
          <w:rFonts w:ascii="Calibri" w:hAnsi="Calibri"/>
          <w:color w:val="231F20"/>
          <w:spacing w:val="-1"/>
        </w:rPr>
        <w:t> </w:t>
      </w:r>
      <w:r>
        <w:rPr>
          <w:rFonts w:ascii="Calibri" w:hAnsi="Calibri"/>
          <w:color w:val="231F20"/>
        </w:rPr>
        <w:t>communication</w:t>
      </w:r>
      <w:r>
        <w:rPr>
          <w:rFonts w:ascii="Calibri" w:hAnsi="Calibri"/>
          <w:color w:val="231F20"/>
          <w:spacing w:val="-1"/>
        </w:rPr>
        <w:t> </w:t>
      </w:r>
      <w:r>
        <w:rPr>
          <w:rFonts w:ascii="Calibri" w:hAnsi="Calibri"/>
          <w:color w:val="231F20"/>
        </w:rPr>
        <w:t>is</w:t>
      </w:r>
      <w:r>
        <w:rPr>
          <w:rFonts w:ascii="Calibri" w:hAnsi="Calibri"/>
          <w:color w:val="231F20"/>
          <w:spacing w:val="-1"/>
        </w:rPr>
        <w:t> </w:t>
      </w:r>
      <w:r>
        <w:rPr>
          <w:rFonts w:ascii="Calibri" w:hAnsi="Calibri"/>
          <w:color w:val="231F20"/>
        </w:rPr>
        <w:t>often</w:t>
      </w:r>
      <w:r>
        <w:rPr>
          <w:rFonts w:ascii="Calibri" w:hAnsi="Calibri"/>
          <w:color w:val="231F20"/>
          <w:spacing w:val="-1"/>
        </w:rPr>
        <w:t> </w:t>
      </w:r>
      <w:r>
        <w:rPr>
          <w:rFonts w:ascii="Calibri" w:hAnsi="Calibri"/>
          <w:color w:val="231F20"/>
        </w:rPr>
        <w:t>helpful</w:t>
      </w:r>
      <w:r>
        <w:rPr>
          <w:rFonts w:ascii="Calibri" w:hAnsi="Calibri"/>
          <w:color w:val="231F20"/>
          <w:spacing w:val="-1"/>
        </w:rPr>
        <w:t> </w:t>
      </w:r>
      <w:r>
        <w:rPr>
          <w:rFonts w:ascii="Calibri" w:hAnsi="Calibri"/>
          <w:color w:val="231F20"/>
        </w:rPr>
        <w:t>in</w:t>
      </w:r>
      <w:r>
        <w:rPr>
          <w:rFonts w:ascii="Calibri" w:hAnsi="Calibri"/>
          <w:color w:val="231F20"/>
          <w:spacing w:val="-1"/>
        </w:rPr>
        <w:t> </w:t>
      </w:r>
      <w:r>
        <w:rPr>
          <w:rFonts w:ascii="Calibri" w:hAnsi="Calibri"/>
          <w:color w:val="231F20"/>
        </w:rPr>
        <w:t>situations</w:t>
      </w:r>
      <w:r>
        <w:rPr>
          <w:rFonts w:ascii="Calibri" w:hAnsi="Calibri"/>
          <w:color w:val="231F20"/>
          <w:spacing w:val="-1"/>
        </w:rPr>
        <w:t> </w:t>
      </w:r>
      <w:r>
        <w:rPr>
          <w:rFonts w:ascii="Calibri" w:hAnsi="Calibri"/>
          <w:color w:val="231F20"/>
        </w:rPr>
        <w:t>when</w:t>
      </w:r>
      <w:r>
        <w:rPr>
          <w:rFonts w:ascii="Calibri" w:hAnsi="Calibri"/>
          <w:color w:val="231F20"/>
          <w:spacing w:val="-1"/>
        </w:rPr>
        <w:t> </w:t>
      </w:r>
      <w:r>
        <w:rPr>
          <w:rFonts w:ascii="Calibri" w:hAnsi="Calibri"/>
          <w:color w:val="231F20"/>
        </w:rPr>
        <w:t>not</w:t>
      </w:r>
      <w:r>
        <w:rPr>
          <w:rFonts w:ascii="Calibri" w:hAnsi="Calibri"/>
          <w:color w:val="231F20"/>
          <w:spacing w:val="-1"/>
        </w:rPr>
        <w:t> </w:t>
      </w:r>
      <w:r>
        <w:rPr>
          <w:rFonts w:ascii="Calibri" w:hAnsi="Calibri"/>
          <w:color w:val="231F20"/>
        </w:rPr>
        <w:t>everyone</w:t>
      </w:r>
      <w:r>
        <w:rPr>
          <w:rFonts w:ascii="Calibri" w:hAnsi="Calibri"/>
          <w:color w:val="231F20"/>
          <w:spacing w:val="-1"/>
        </w:rPr>
        <w:t> </w:t>
      </w:r>
      <w:r>
        <w:rPr>
          <w:rFonts w:ascii="Calibri" w:hAnsi="Calibri"/>
          <w:color w:val="231F20"/>
        </w:rPr>
        <w:t>speaks</w:t>
      </w:r>
      <w:r>
        <w:rPr>
          <w:rFonts w:ascii="Calibri" w:hAnsi="Calibri"/>
          <w:color w:val="231F20"/>
          <w:spacing w:val="-1"/>
        </w:rPr>
        <w:t> </w:t>
      </w:r>
      <w:r>
        <w:rPr>
          <w:rFonts w:ascii="Calibri" w:hAnsi="Calibri"/>
          <w:color w:val="231F20"/>
        </w:rPr>
        <w:t>the</w:t>
      </w:r>
      <w:r>
        <w:rPr>
          <w:rFonts w:ascii="Calibri" w:hAnsi="Calibri"/>
          <w:color w:val="231F20"/>
          <w:spacing w:val="-1"/>
        </w:rPr>
        <w:t> </w:t>
      </w:r>
      <w:r>
        <w:rPr>
          <w:rFonts w:ascii="Calibri" w:hAnsi="Calibri"/>
          <w:color w:val="231F20"/>
        </w:rPr>
        <w:t>same language. However, I’ve learned from teaching English to a class of a dozen students from</w:t>
      </w:r>
    </w:p>
    <w:p>
      <w:pPr>
        <w:pStyle w:val="BodyText"/>
        <w:spacing w:line="249" w:lineRule="auto" w:before="1"/>
        <w:ind w:left="300" w:firstLine="0"/>
        <w:rPr>
          <w:rFonts w:ascii="Calibri"/>
        </w:rPr>
      </w:pPr>
      <w:r>
        <w:rPr>
          <w:rFonts w:ascii="Calibri"/>
          <w:color w:val="231F20"/>
        </w:rPr>
        <w:t>a dozen different countries that certain body language can have a very different meaning in different parts of the world!</w:t>
      </w:r>
    </w:p>
    <w:p>
      <w:pPr>
        <w:pStyle w:val="BodyText"/>
        <w:spacing w:line="249" w:lineRule="auto" w:before="82"/>
        <w:ind w:left="300" w:right="290" w:firstLine="0"/>
        <w:rPr>
          <w:rFonts w:ascii="Calibri"/>
        </w:rPr>
      </w:pPr>
      <w:r>
        <w:rPr>
          <w:rFonts w:ascii="Calibri"/>
          <w:color w:val="231F20"/>
        </w:rPr>
        <w:t>This</w:t>
      </w:r>
      <w:r>
        <w:rPr>
          <w:rFonts w:ascii="Calibri"/>
          <w:color w:val="231F20"/>
          <w:spacing w:val="-3"/>
        </w:rPr>
        <w:t> </w:t>
      </w:r>
      <w:r>
        <w:rPr>
          <w:rFonts w:ascii="Calibri"/>
          <w:color w:val="231F20"/>
        </w:rPr>
        <w:t>became</w:t>
      </w:r>
      <w:r>
        <w:rPr>
          <w:rFonts w:ascii="Calibri"/>
          <w:color w:val="231F20"/>
          <w:spacing w:val="-3"/>
        </w:rPr>
        <w:t> </w:t>
      </w:r>
      <w:r>
        <w:rPr>
          <w:rFonts w:ascii="Calibri"/>
          <w:color w:val="231F20"/>
        </w:rPr>
        <w:t>clear</w:t>
      </w:r>
      <w:r>
        <w:rPr>
          <w:rFonts w:ascii="Calibri"/>
          <w:color w:val="231F20"/>
          <w:spacing w:val="-3"/>
        </w:rPr>
        <w:t> </w:t>
      </w:r>
      <w:r>
        <w:rPr>
          <w:rFonts w:ascii="Calibri"/>
          <w:color w:val="231F20"/>
        </w:rPr>
        <w:t>to</w:t>
      </w:r>
      <w:r>
        <w:rPr>
          <w:rFonts w:ascii="Calibri"/>
          <w:color w:val="231F20"/>
          <w:spacing w:val="-3"/>
        </w:rPr>
        <w:t> </w:t>
      </w:r>
      <w:r>
        <w:rPr>
          <w:rFonts w:ascii="Calibri"/>
          <w:color w:val="231F20"/>
        </w:rPr>
        <w:t>me</w:t>
      </w:r>
      <w:r>
        <w:rPr>
          <w:rFonts w:ascii="Calibri"/>
          <w:color w:val="231F20"/>
          <w:spacing w:val="-3"/>
        </w:rPr>
        <w:t> </w:t>
      </w:r>
      <w:r>
        <w:rPr>
          <w:rFonts w:ascii="Calibri"/>
          <w:color w:val="231F20"/>
        </w:rPr>
        <w:t>on</w:t>
      </w:r>
      <w:r>
        <w:rPr>
          <w:rFonts w:ascii="Calibri"/>
          <w:color w:val="231F20"/>
          <w:spacing w:val="-3"/>
        </w:rPr>
        <w:t> </w:t>
      </w:r>
      <w:r>
        <w:rPr>
          <w:rFonts w:ascii="Calibri"/>
          <w:color w:val="231F20"/>
        </w:rPr>
        <w:t>my</w:t>
      </w:r>
      <w:r>
        <w:rPr>
          <w:rFonts w:ascii="Calibri"/>
          <w:color w:val="231F20"/>
          <w:spacing w:val="-3"/>
        </w:rPr>
        <w:t> </w:t>
      </w:r>
      <w:r>
        <w:rPr>
          <w:rFonts w:ascii="Calibri"/>
          <w:color w:val="231F20"/>
        </w:rPr>
        <w:t>first</w:t>
      </w:r>
      <w:r>
        <w:rPr>
          <w:rFonts w:ascii="Calibri"/>
          <w:color w:val="231F20"/>
          <w:spacing w:val="-3"/>
        </w:rPr>
        <w:t> </w:t>
      </w:r>
      <w:r>
        <w:rPr>
          <w:rFonts w:ascii="Calibri"/>
          <w:color w:val="231F20"/>
        </w:rPr>
        <w:t>day</w:t>
      </w:r>
      <w:r>
        <w:rPr>
          <w:rFonts w:ascii="Calibri"/>
          <w:color w:val="231F20"/>
          <w:spacing w:val="-3"/>
        </w:rPr>
        <w:t> </w:t>
      </w:r>
      <w:r>
        <w:rPr>
          <w:rFonts w:ascii="Calibri"/>
          <w:color w:val="231F20"/>
        </w:rPr>
        <w:t>in</w:t>
      </w:r>
      <w:r>
        <w:rPr>
          <w:rFonts w:ascii="Calibri"/>
          <w:color w:val="231F20"/>
          <w:spacing w:val="-3"/>
        </w:rPr>
        <w:t> </w:t>
      </w:r>
      <w:r>
        <w:rPr>
          <w:rFonts w:ascii="Calibri"/>
          <w:color w:val="231F20"/>
        </w:rPr>
        <w:t>the</w:t>
      </w:r>
      <w:r>
        <w:rPr>
          <w:rFonts w:ascii="Calibri"/>
          <w:color w:val="231F20"/>
          <w:spacing w:val="-3"/>
        </w:rPr>
        <w:t> </w:t>
      </w:r>
      <w:r>
        <w:rPr>
          <w:rFonts w:ascii="Calibri"/>
          <w:color w:val="231F20"/>
        </w:rPr>
        <w:t>classroom.</w:t>
      </w:r>
      <w:r>
        <w:rPr>
          <w:rFonts w:ascii="Calibri"/>
          <w:color w:val="231F20"/>
          <w:spacing w:val="-3"/>
        </w:rPr>
        <w:t> </w:t>
      </w:r>
      <w:r>
        <w:rPr>
          <w:rFonts w:ascii="Calibri"/>
          <w:color w:val="231F20"/>
        </w:rPr>
        <w:t>I</w:t>
      </w:r>
      <w:r>
        <w:rPr>
          <w:rFonts w:ascii="Calibri"/>
          <w:color w:val="231F20"/>
          <w:spacing w:val="-3"/>
        </w:rPr>
        <w:t> </w:t>
      </w:r>
      <w:r>
        <w:rPr>
          <w:rFonts w:ascii="Calibri"/>
          <w:color w:val="231F20"/>
        </w:rPr>
        <w:t>was</w:t>
      </w:r>
      <w:r>
        <w:rPr>
          <w:rFonts w:ascii="Calibri"/>
          <w:color w:val="231F20"/>
          <w:spacing w:val="-3"/>
        </w:rPr>
        <w:t> </w:t>
      </w:r>
      <w:r>
        <w:rPr>
          <w:rFonts w:ascii="Calibri"/>
          <w:color w:val="231F20"/>
          <w:u w:val="single" w:color="231F20"/>
        </w:rPr>
        <w:t>eager</w:t>
      </w:r>
      <w:r>
        <w:rPr>
          <w:rFonts w:ascii="Calibri"/>
          <w:color w:val="231F20"/>
          <w:spacing w:val="-3"/>
        </w:rPr>
        <w:t> </w:t>
      </w:r>
      <w:r>
        <w:rPr>
          <w:rFonts w:ascii="Calibri"/>
          <w:color w:val="231F20"/>
        </w:rPr>
        <w:t>to</w:t>
      </w:r>
      <w:r>
        <w:rPr>
          <w:rFonts w:ascii="Calibri"/>
          <w:color w:val="231F20"/>
          <w:spacing w:val="-3"/>
        </w:rPr>
        <w:t> </w:t>
      </w:r>
      <w:r>
        <w:rPr>
          <w:rFonts w:ascii="Calibri"/>
          <w:color w:val="231F20"/>
        </w:rPr>
        <w:t>welcome</w:t>
      </w:r>
      <w:r>
        <w:rPr>
          <w:rFonts w:ascii="Calibri"/>
          <w:color w:val="231F20"/>
          <w:spacing w:val="-3"/>
        </w:rPr>
        <w:t> </w:t>
      </w:r>
      <w:r>
        <w:rPr>
          <w:rFonts w:ascii="Calibri"/>
          <w:color w:val="231F20"/>
        </w:rPr>
        <w:t>everyone to class, but my nonverbal communication was having the opposite effect on some of</w:t>
      </w:r>
    </w:p>
    <w:p>
      <w:pPr>
        <w:pStyle w:val="BodyText"/>
        <w:spacing w:line="249" w:lineRule="auto" w:before="1"/>
        <w:ind w:left="300" w:right="290" w:firstLine="0"/>
        <w:rPr>
          <w:rFonts w:ascii="Calibri" w:hAnsi="Calibri"/>
        </w:rPr>
      </w:pPr>
      <w:r>
        <w:rPr>
          <w:rFonts w:ascii="Calibri" w:hAnsi="Calibri"/>
          <w:color w:val="231F20"/>
        </w:rPr>
        <w:t>the students! As an ice breaker, our first activity was to introduce ourselves. One of my classroom rules is that when someone is talking, we show respect by listening carefully. So I was careful to make eye contact when someone was speaking, to show I was engaged with what they were saying. Unfortunately, in parts of the Middle East and Asia, this can be </w:t>
      </w:r>
      <w:r>
        <w:rPr>
          <w:rFonts w:ascii="Calibri" w:hAnsi="Calibri"/>
          <w:color w:val="231F20"/>
        </w:rPr>
        <w:t>seen as rude or challenging.</w:t>
      </w:r>
      <w:r>
        <w:rPr>
          <w:rFonts w:ascii="Calibri" w:hAnsi="Calibri"/>
          <w:color w:val="231F20"/>
          <w:spacing w:val="-4"/>
        </w:rPr>
        <w:t> </w:t>
      </w:r>
      <w:r>
        <w:rPr>
          <w:rFonts w:ascii="Calibri" w:hAnsi="Calibri"/>
          <w:color w:val="231F20"/>
        </w:rPr>
        <w:t>Two of my students admitted later that this caused them to have a bad first impression and to think I didn’t like them!</w:t>
      </w:r>
    </w:p>
    <w:p>
      <w:pPr>
        <w:pStyle w:val="BodyText"/>
        <w:spacing w:line="249" w:lineRule="auto" w:before="85"/>
        <w:ind w:left="300" w:right="349" w:firstLine="0"/>
        <w:rPr>
          <w:rFonts w:ascii="Calibri" w:hAnsi="Calibri"/>
        </w:rPr>
      </w:pPr>
      <w:r>
        <w:rPr>
          <w:rFonts w:ascii="Calibri" w:hAnsi="Calibri"/>
          <w:color w:val="231F20"/>
        </w:rPr>
        <w:t>Another surprise happened when I gave a student a thumb’s up to show that I really liked his idea. He became quite angry with me! I asked what was wrong and we quickly realized this was another miscommunication. In the United States, a</w:t>
      </w:r>
      <w:r>
        <w:rPr>
          <w:rFonts w:ascii="Calibri" w:hAnsi="Calibri"/>
          <w:color w:val="231F20"/>
          <w:spacing w:val="-11"/>
        </w:rPr>
        <w:t> </w:t>
      </w:r>
      <w:r>
        <w:rPr>
          <w:rFonts w:ascii="Calibri" w:hAnsi="Calibri"/>
          <w:color w:val="231F20"/>
        </w:rPr>
        <w:t>“thumbs up”</w:t>
      </w:r>
      <w:r>
        <w:rPr>
          <w:rFonts w:ascii="Calibri" w:hAnsi="Calibri"/>
          <w:color w:val="231F20"/>
          <w:spacing w:val="-11"/>
        </w:rPr>
        <w:t> </w:t>
      </w:r>
      <w:r>
        <w:rPr>
          <w:rFonts w:ascii="Calibri" w:hAnsi="Calibri"/>
          <w:color w:val="231F20"/>
        </w:rPr>
        <w:t>gesture usually means</w:t>
      </w:r>
      <w:r>
        <w:rPr>
          <w:rFonts w:ascii="Calibri" w:hAnsi="Calibri"/>
          <w:color w:val="231F20"/>
          <w:spacing w:val="-17"/>
        </w:rPr>
        <w:t> </w:t>
      </w:r>
      <w:r>
        <w:rPr>
          <w:rFonts w:ascii="Calibri" w:hAnsi="Calibri"/>
          <w:color w:val="231F20"/>
        </w:rPr>
        <w:t>“ok”</w:t>
      </w:r>
      <w:r>
        <w:rPr>
          <w:rFonts w:ascii="Calibri" w:hAnsi="Calibri"/>
          <w:color w:val="231F20"/>
          <w:spacing w:val="-17"/>
        </w:rPr>
        <w:t> </w:t>
      </w:r>
      <w:r>
        <w:rPr>
          <w:rFonts w:ascii="Calibri" w:hAnsi="Calibri"/>
          <w:color w:val="231F20"/>
        </w:rPr>
        <w:t>or</w:t>
      </w:r>
      <w:r>
        <w:rPr>
          <w:rFonts w:ascii="Calibri" w:hAnsi="Calibri"/>
          <w:color w:val="231F20"/>
          <w:spacing w:val="-17"/>
        </w:rPr>
        <w:t> </w:t>
      </w:r>
      <w:r>
        <w:rPr>
          <w:rFonts w:ascii="Calibri" w:hAnsi="Calibri"/>
          <w:color w:val="231F20"/>
        </w:rPr>
        <w:t>“good.”</w:t>
      </w:r>
      <w:r>
        <w:rPr>
          <w:rFonts w:ascii="Calibri" w:hAnsi="Calibri"/>
          <w:color w:val="231F20"/>
          <w:spacing w:val="-17"/>
        </w:rPr>
        <w:t> </w:t>
      </w:r>
      <w:r>
        <w:rPr>
          <w:rFonts w:ascii="Calibri" w:hAnsi="Calibri"/>
          <w:color w:val="231F20"/>
        </w:rPr>
        <w:t>But</w:t>
      </w:r>
      <w:r>
        <w:rPr>
          <w:rFonts w:ascii="Calibri" w:hAnsi="Calibri"/>
          <w:color w:val="231F20"/>
          <w:spacing w:val="-13"/>
        </w:rPr>
        <w:t> </w:t>
      </w:r>
      <w:r>
        <w:rPr>
          <w:rFonts w:ascii="Calibri" w:hAnsi="Calibri"/>
          <w:color w:val="231F20"/>
        </w:rPr>
        <w:t>this</w:t>
      </w:r>
      <w:r>
        <w:rPr>
          <w:rFonts w:ascii="Calibri" w:hAnsi="Calibri"/>
          <w:color w:val="231F20"/>
          <w:spacing w:val="-12"/>
        </w:rPr>
        <w:t> </w:t>
      </w:r>
      <w:r>
        <w:rPr>
          <w:rFonts w:ascii="Calibri" w:hAnsi="Calibri"/>
          <w:color w:val="231F20"/>
        </w:rPr>
        <w:t>student</w:t>
      </w:r>
      <w:r>
        <w:rPr>
          <w:rFonts w:ascii="Calibri" w:hAnsi="Calibri"/>
          <w:color w:val="231F20"/>
          <w:spacing w:val="-5"/>
        </w:rPr>
        <w:t> </w:t>
      </w:r>
      <w:r>
        <w:rPr>
          <w:rFonts w:ascii="Calibri" w:hAnsi="Calibri"/>
          <w:color w:val="231F20"/>
        </w:rPr>
        <w:t>was</w:t>
      </w:r>
      <w:r>
        <w:rPr>
          <w:rFonts w:ascii="Calibri" w:hAnsi="Calibri"/>
          <w:color w:val="231F20"/>
          <w:spacing w:val="-4"/>
        </w:rPr>
        <w:t> </w:t>
      </w:r>
      <w:r>
        <w:rPr>
          <w:rFonts w:ascii="Calibri" w:hAnsi="Calibri"/>
          <w:color w:val="231F20"/>
        </w:rPr>
        <w:t>from</w:t>
      </w:r>
      <w:r>
        <w:rPr>
          <w:rFonts w:ascii="Calibri" w:hAnsi="Calibri"/>
          <w:color w:val="231F20"/>
          <w:spacing w:val="-4"/>
        </w:rPr>
        <w:t> </w:t>
      </w:r>
      <w:r>
        <w:rPr>
          <w:rFonts w:ascii="Calibri" w:hAnsi="Calibri"/>
          <w:color w:val="231F20"/>
        </w:rPr>
        <w:t>Iran,</w:t>
      </w:r>
      <w:r>
        <w:rPr>
          <w:rFonts w:ascii="Calibri" w:hAnsi="Calibri"/>
          <w:color w:val="231F20"/>
          <w:spacing w:val="-4"/>
        </w:rPr>
        <w:t> </w:t>
      </w:r>
      <w:r>
        <w:rPr>
          <w:rFonts w:ascii="Calibri" w:hAnsi="Calibri"/>
          <w:color w:val="231F20"/>
        </w:rPr>
        <w:t>where</w:t>
      </w:r>
      <w:r>
        <w:rPr>
          <w:rFonts w:ascii="Calibri" w:hAnsi="Calibri"/>
          <w:color w:val="231F20"/>
          <w:spacing w:val="-4"/>
        </w:rPr>
        <w:t> </w:t>
      </w:r>
      <w:r>
        <w:rPr>
          <w:rFonts w:ascii="Calibri" w:hAnsi="Calibri"/>
          <w:color w:val="231F20"/>
        </w:rPr>
        <w:t>the</w:t>
      </w:r>
      <w:r>
        <w:rPr>
          <w:rFonts w:ascii="Calibri" w:hAnsi="Calibri"/>
          <w:color w:val="231F20"/>
          <w:spacing w:val="-4"/>
        </w:rPr>
        <w:t> </w:t>
      </w:r>
      <w:r>
        <w:rPr>
          <w:rFonts w:ascii="Calibri" w:hAnsi="Calibri"/>
          <w:color w:val="231F20"/>
        </w:rPr>
        <w:t>gesture</w:t>
      </w:r>
      <w:r>
        <w:rPr>
          <w:rFonts w:ascii="Calibri" w:hAnsi="Calibri"/>
          <w:color w:val="231F20"/>
          <w:spacing w:val="-4"/>
        </w:rPr>
        <w:t> </w:t>
      </w:r>
      <w:r>
        <w:rPr>
          <w:rFonts w:ascii="Calibri" w:hAnsi="Calibri"/>
          <w:color w:val="231F20"/>
        </w:rPr>
        <w:t>is</w:t>
      </w:r>
      <w:r>
        <w:rPr>
          <w:rFonts w:ascii="Calibri" w:hAnsi="Calibri"/>
          <w:color w:val="231F20"/>
          <w:spacing w:val="-4"/>
        </w:rPr>
        <w:t> </w:t>
      </w:r>
      <w:r>
        <w:rPr>
          <w:rFonts w:ascii="Calibri" w:hAnsi="Calibri"/>
          <w:color w:val="231F20"/>
        </w:rPr>
        <w:t>a</w:t>
      </w:r>
      <w:r>
        <w:rPr>
          <w:rFonts w:ascii="Calibri" w:hAnsi="Calibri"/>
          <w:color w:val="231F20"/>
          <w:spacing w:val="-4"/>
        </w:rPr>
        <w:t> </w:t>
      </w:r>
      <w:r>
        <w:rPr>
          <w:rFonts w:ascii="Calibri" w:hAnsi="Calibri"/>
          <w:color w:val="231F20"/>
        </w:rPr>
        <w:t>really</w:t>
      </w:r>
      <w:r>
        <w:rPr>
          <w:rFonts w:ascii="Calibri" w:hAnsi="Calibri"/>
          <w:color w:val="231F20"/>
          <w:spacing w:val="-4"/>
        </w:rPr>
        <w:t> </w:t>
      </w:r>
      <w:r>
        <w:rPr>
          <w:rFonts w:ascii="Calibri" w:hAnsi="Calibri"/>
          <w:color w:val="231F20"/>
        </w:rPr>
        <w:t>offensive </w:t>
      </w:r>
      <w:r>
        <w:rPr>
          <w:rFonts w:ascii="Calibri" w:hAnsi="Calibri"/>
          <w:color w:val="231F20"/>
          <w:spacing w:val="-2"/>
        </w:rPr>
        <w:t>insult!</w:t>
      </w:r>
    </w:p>
    <w:p>
      <w:pPr>
        <w:pStyle w:val="BodyText"/>
        <w:spacing w:line="249" w:lineRule="auto" w:before="83"/>
        <w:ind w:left="300" w:right="290" w:firstLine="0"/>
        <w:rPr>
          <w:rFonts w:ascii="Calibri"/>
        </w:rPr>
      </w:pPr>
      <w:r>
        <w:rPr>
          <w:rFonts w:ascii="Calibri"/>
          <w:color w:val="231F20"/>
        </w:rPr>
        <w:t>Once, when talking about my future plans, I crossed my fingers to show that I hoped they would work out. One of my students was from Paraguay, and he immediately raised his hand. He explained that the gesture has a bad meaning in his country. I made sure to note that going forward!</w:t>
      </w:r>
    </w:p>
    <w:p>
      <w:pPr>
        <w:pStyle w:val="BodyText"/>
        <w:spacing w:line="249" w:lineRule="auto" w:before="83"/>
        <w:ind w:left="300" w:right="396" w:firstLine="0"/>
        <w:rPr>
          <w:rFonts w:ascii="Calibri" w:hAnsi="Calibri"/>
        </w:rPr>
      </w:pPr>
      <w:r>
        <w:rPr>
          <w:rFonts w:ascii="Calibri" w:hAnsi="Calibri"/>
          <w:color w:val="231F20"/>
        </w:rPr>
        <w:t>Even nodding to say you agree with something can be </w:t>
      </w:r>
      <w:r>
        <w:rPr>
          <w:rFonts w:ascii="Calibri" w:hAnsi="Calibri"/>
          <w:color w:val="231F20"/>
          <w:u w:val="single" w:color="231F20"/>
        </w:rPr>
        <w:t>misinterpreted</w:t>
      </w:r>
      <w:r>
        <w:rPr>
          <w:rFonts w:ascii="Calibri" w:hAnsi="Calibri"/>
          <w:color w:val="231F20"/>
        </w:rPr>
        <w:t>. In the United States, moving your head up and down means</w:t>
      </w:r>
      <w:r>
        <w:rPr>
          <w:rFonts w:ascii="Calibri" w:hAnsi="Calibri"/>
          <w:color w:val="231F20"/>
          <w:spacing w:val="-14"/>
        </w:rPr>
        <w:t> </w:t>
      </w:r>
      <w:r>
        <w:rPr>
          <w:rFonts w:ascii="Calibri" w:hAnsi="Calibri"/>
          <w:color w:val="231F20"/>
        </w:rPr>
        <w:t>“yes,”</w:t>
      </w:r>
      <w:r>
        <w:rPr>
          <w:rFonts w:ascii="Calibri" w:hAnsi="Calibri"/>
          <w:color w:val="231F20"/>
          <w:spacing w:val="-14"/>
        </w:rPr>
        <w:t> </w:t>
      </w:r>
      <w:r>
        <w:rPr>
          <w:rFonts w:ascii="Calibri" w:hAnsi="Calibri"/>
          <w:color w:val="231F20"/>
        </w:rPr>
        <w:t>and shaking it from side to side means</w:t>
      </w:r>
      <w:r>
        <w:rPr>
          <w:rFonts w:ascii="Calibri" w:hAnsi="Calibri"/>
          <w:color w:val="231F20"/>
          <w:spacing w:val="-14"/>
        </w:rPr>
        <w:t> </w:t>
      </w:r>
      <w:r>
        <w:rPr>
          <w:rFonts w:ascii="Calibri" w:hAnsi="Calibri"/>
          <w:color w:val="231F20"/>
        </w:rPr>
        <w:t>“no.”</w:t>
      </w:r>
      <w:r>
        <w:rPr>
          <w:rFonts w:ascii="Calibri" w:hAnsi="Calibri"/>
          <w:color w:val="231F20"/>
          <w:spacing w:val="80"/>
        </w:rPr>
        <w:t> </w:t>
      </w:r>
      <w:r>
        <w:rPr>
          <w:rFonts w:ascii="Calibri" w:hAnsi="Calibri"/>
          <w:color w:val="231F20"/>
        </w:rPr>
        <w:t>A student from Bulgaria once asked me a question about an assignment, and when I shook my head to say</w:t>
      </w:r>
      <w:r>
        <w:rPr>
          <w:rFonts w:ascii="Calibri" w:hAnsi="Calibri"/>
          <w:color w:val="231F20"/>
          <w:spacing w:val="-17"/>
        </w:rPr>
        <w:t> </w:t>
      </w:r>
      <w:r>
        <w:rPr>
          <w:rFonts w:ascii="Calibri" w:hAnsi="Calibri"/>
          <w:color w:val="231F20"/>
        </w:rPr>
        <w:t>“no,”</w:t>
      </w:r>
      <w:r>
        <w:rPr>
          <w:rFonts w:ascii="Calibri" w:hAnsi="Calibri"/>
          <w:color w:val="231F20"/>
          <w:spacing w:val="-17"/>
        </w:rPr>
        <w:t> </w:t>
      </w:r>
      <w:r>
        <w:rPr>
          <w:rFonts w:ascii="Calibri" w:hAnsi="Calibri"/>
          <w:color w:val="231F20"/>
        </w:rPr>
        <w:t>she took that to mean</w:t>
      </w:r>
      <w:r>
        <w:rPr>
          <w:rFonts w:ascii="Calibri" w:hAnsi="Calibri"/>
          <w:color w:val="231F20"/>
          <w:spacing w:val="-17"/>
        </w:rPr>
        <w:t> </w:t>
      </w:r>
      <w:r>
        <w:rPr>
          <w:rFonts w:ascii="Calibri" w:hAnsi="Calibri"/>
          <w:color w:val="231F20"/>
        </w:rPr>
        <w:t>“yes.”</w:t>
      </w:r>
      <w:r>
        <w:rPr>
          <w:rFonts w:ascii="Calibri" w:hAnsi="Calibri"/>
          <w:color w:val="231F20"/>
          <w:spacing w:val="-17"/>
        </w:rPr>
        <w:t> </w:t>
      </w:r>
      <w:r>
        <w:rPr>
          <w:rFonts w:ascii="Calibri" w:hAnsi="Calibri"/>
          <w:color w:val="231F20"/>
        </w:rPr>
        <w:t>I’ve learned to say what I mean explicitly instead of simply gesturing.</w:t>
      </w:r>
    </w:p>
    <w:p>
      <w:pPr>
        <w:pStyle w:val="BodyText"/>
        <w:spacing w:line="249" w:lineRule="auto" w:before="84"/>
        <w:ind w:left="300" w:right="349" w:firstLine="0"/>
        <w:rPr>
          <w:rFonts w:ascii="Calibri" w:hAnsi="Calibri"/>
        </w:rPr>
      </w:pPr>
      <w:r>
        <w:rPr>
          <w:rFonts w:ascii="Calibri" w:hAnsi="Calibri"/>
          <w:color w:val="231F20"/>
        </w:rPr>
        <w:t>I think this has been a good teaching point on cultural literacy– that communication </w:t>
      </w:r>
      <w:r>
        <w:rPr>
          <w:rFonts w:ascii="Calibri" w:hAnsi="Calibri"/>
          <w:color w:val="231F20"/>
        </w:rPr>
        <w:t>isn’t just a matter of vocabulary and grammar! It’s important to recognize the diversity of cultural traditions and that our own customs aren’t necessarily</w:t>
      </w:r>
      <w:r>
        <w:rPr>
          <w:rFonts w:ascii="Calibri" w:hAnsi="Calibri"/>
          <w:color w:val="231F20"/>
          <w:spacing w:val="-15"/>
        </w:rPr>
        <w:t> </w:t>
      </w:r>
      <w:r>
        <w:rPr>
          <w:rFonts w:ascii="Calibri" w:hAnsi="Calibri"/>
          <w:color w:val="231F20"/>
        </w:rPr>
        <w:t>“natural”</w:t>
      </w:r>
      <w:r>
        <w:rPr>
          <w:rFonts w:ascii="Calibri" w:hAnsi="Calibri"/>
          <w:color w:val="231F20"/>
          <w:spacing w:val="-15"/>
        </w:rPr>
        <w:t> </w:t>
      </w:r>
      <w:r>
        <w:rPr>
          <w:rFonts w:ascii="Calibri" w:hAnsi="Calibri"/>
          <w:color w:val="231F20"/>
        </w:rPr>
        <w:t>or</w:t>
      </w:r>
      <w:r>
        <w:rPr>
          <w:rFonts w:ascii="Calibri" w:hAnsi="Calibri"/>
          <w:color w:val="231F20"/>
          <w:spacing w:val="-15"/>
        </w:rPr>
        <w:t> </w:t>
      </w:r>
      <w:r>
        <w:rPr>
          <w:rFonts w:ascii="Calibri" w:hAnsi="Calibri"/>
          <w:color w:val="231F20"/>
        </w:rPr>
        <w:t>“universal.”</w:t>
      </w:r>
    </w:p>
    <w:p>
      <w:pPr>
        <w:spacing w:after="0" w:line="249" w:lineRule="auto"/>
        <w:rPr>
          <w:rFonts w:ascii="Calibri" w:hAnsi="Calibri"/>
        </w:rPr>
        <w:sectPr>
          <w:pgSz w:w="12240" w:h="15840"/>
          <w:pgMar w:header="673" w:footer="1119" w:top="1760" w:bottom="1300" w:left="1680" w:right="1700"/>
        </w:sectPr>
      </w:pPr>
    </w:p>
    <w:p>
      <w:pPr>
        <w:pStyle w:val="ListParagraph"/>
        <w:numPr>
          <w:ilvl w:val="0"/>
          <w:numId w:val="2"/>
        </w:numPr>
        <w:tabs>
          <w:tab w:pos="520" w:val="left" w:leader="none"/>
          <w:tab w:pos="4589" w:val="left" w:leader="none"/>
        </w:tabs>
        <w:spacing w:line="240" w:lineRule="auto" w:before="94" w:after="0"/>
        <w:ind w:left="519" w:right="0" w:hanging="400"/>
        <w:jc w:val="left"/>
        <w:rPr>
          <w:sz w:val="22"/>
        </w:rPr>
      </w:pPr>
      <w:r>
        <w:rPr>
          <w:color w:val="231F20"/>
          <w:sz w:val="22"/>
        </w:rPr>
        <w:t>Eye contact can be considered </w:t>
      </w:r>
      <w:r>
        <w:rPr>
          <w:color w:val="231F20"/>
          <w:sz w:val="22"/>
          <w:u w:val="single" w:color="231F20"/>
        </w:rPr>
        <w:tab/>
      </w:r>
      <w:r>
        <w:rPr>
          <w:color w:val="231F20"/>
          <w:sz w:val="22"/>
        </w:rPr>
        <w:t> in parts of the Middle East and</w:t>
      </w:r>
      <w:r>
        <w:rPr>
          <w:color w:val="231F20"/>
          <w:spacing w:val="-13"/>
          <w:sz w:val="22"/>
        </w:rPr>
        <w:t> </w:t>
      </w:r>
      <w:r>
        <w:rPr>
          <w:color w:val="231F20"/>
          <w:sz w:val="22"/>
        </w:rPr>
        <w:t>Asia.</w:t>
      </w:r>
    </w:p>
    <w:p>
      <w:pPr>
        <w:pStyle w:val="ListParagraph"/>
        <w:numPr>
          <w:ilvl w:val="1"/>
          <w:numId w:val="2"/>
        </w:numPr>
        <w:tabs>
          <w:tab w:pos="840" w:val="left" w:leader="none"/>
        </w:tabs>
        <w:spacing w:line="240" w:lineRule="auto" w:before="127" w:after="0"/>
        <w:ind w:left="839" w:right="0" w:hanging="301"/>
        <w:jc w:val="left"/>
        <w:rPr>
          <w:sz w:val="22"/>
        </w:rPr>
      </w:pPr>
      <w:r>
        <w:rPr>
          <w:color w:val="231F20"/>
          <w:spacing w:val="-2"/>
          <w:sz w:val="22"/>
        </w:rPr>
        <w:t>supportive</w:t>
      </w:r>
    </w:p>
    <w:p>
      <w:pPr>
        <w:pStyle w:val="ListParagraph"/>
        <w:numPr>
          <w:ilvl w:val="1"/>
          <w:numId w:val="2"/>
        </w:numPr>
        <w:tabs>
          <w:tab w:pos="840" w:val="left" w:leader="none"/>
        </w:tabs>
        <w:spacing w:line="240" w:lineRule="auto" w:before="127" w:after="0"/>
        <w:ind w:left="839" w:right="0" w:hanging="301"/>
        <w:jc w:val="left"/>
        <w:rPr>
          <w:sz w:val="22"/>
        </w:rPr>
      </w:pPr>
      <w:r>
        <w:rPr>
          <w:color w:val="231F20"/>
          <w:spacing w:val="-4"/>
          <w:sz w:val="22"/>
        </w:rPr>
        <w:t>rude</w:t>
      </w:r>
    </w:p>
    <w:p>
      <w:pPr>
        <w:pStyle w:val="ListParagraph"/>
        <w:numPr>
          <w:ilvl w:val="1"/>
          <w:numId w:val="2"/>
        </w:numPr>
        <w:tabs>
          <w:tab w:pos="840" w:val="left" w:leader="none"/>
        </w:tabs>
        <w:spacing w:line="240" w:lineRule="auto" w:before="127" w:after="0"/>
        <w:ind w:left="839" w:right="0" w:hanging="301"/>
        <w:jc w:val="left"/>
        <w:rPr>
          <w:sz w:val="22"/>
        </w:rPr>
      </w:pPr>
      <w:r>
        <w:rPr>
          <w:color w:val="231F20"/>
          <w:spacing w:val="-2"/>
          <w:sz w:val="22"/>
        </w:rPr>
        <w:t>friendly</w:t>
      </w:r>
    </w:p>
    <w:p>
      <w:pPr>
        <w:pStyle w:val="ListParagraph"/>
        <w:numPr>
          <w:ilvl w:val="0"/>
          <w:numId w:val="2"/>
        </w:numPr>
        <w:tabs>
          <w:tab w:pos="520" w:val="left" w:leader="none"/>
          <w:tab w:pos="5836" w:val="left" w:leader="none"/>
        </w:tabs>
        <w:spacing w:line="240" w:lineRule="auto" w:before="127" w:after="0"/>
        <w:ind w:left="519" w:right="0" w:hanging="401"/>
        <w:jc w:val="left"/>
        <w:rPr>
          <w:sz w:val="22"/>
        </w:rPr>
      </w:pPr>
      <w:r>
        <w:rPr>
          <w:color w:val="231F20"/>
          <w:sz w:val="22"/>
        </w:rPr>
        <w:t>If you cross your fingers in the US, it means </w:t>
      </w:r>
      <w:r>
        <w:rPr>
          <w:color w:val="231F20"/>
          <w:sz w:val="22"/>
          <w:u w:val="single" w:color="231F20"/>
        </w:rPr>
        <w:tab/>
      </w:r>
      <w:r>
        <w:rPr>
          <w:color w:val="231F20"/>
          <w:spacing w:val="-10"/>
          <w:sz w:val="22"/>
        </w:rPr>
        <w:t>.</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“ok”</w:t>
      </w:r>
      <w:r>
        <w:rPr>
          <w:color w:val="231F20"/>
          <w:spacing w:val="-3"/>
          <w:sz w:val="22"/>
        </w:rPr>
        <w:t> </w:t>
      </w:r>
      <w:r>
        <w:rPr>
          <w:color w:val="231F20"/>
          <w:sz w:val="22"/>
        </w:rPr>
        <w:t>or</w:t>
      </w:r>
      <w:r>
        <w:rPr>
          <w:color w:val="231F20"/>
          <w:spacing w:val="-3"/>
          <w:sz w:val="22"/>
        </w:rPr>
        <w:t> </w:t>
      </w:r>
      <w:r>
        <w:rPr>
          <w:color w:val="231F20"/>
          <w:spacing w:val="-2"/>
          <w:sz w:val="22"/>
        </w:rPr>
        <w:t>“good”</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you</w:t>
      </w:r>
      <w:r>
        <w:rPr>
          <w:color w:val="231F20"/>
          <w:spacing w:val="-2"/>
          <w:sz w:val="22"/>
        </w:rPr>
        <w:t> </w:t>
      </w:r>
      <w:r>
        <w:rPr>
          <w:color w:val="231F20"/>
          <w:sz w:val="22"/>
        </w:rPr>
        <w:t>respect</w:t>
      </w:r>
      <w:r>
        <w:rPr>
          <w:color w:val="231F20"/>
          <w:spacing w:val="-2"/>
          <w:sz w:val="22"/>
        </w:rPr>
        <w:t> someone</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you</w:t>
      </w:r>
      <w:r>
        <w:rPr>
          <w:color w:val="231F20"/>
          <w:spacing w:val="-6"/>
          <w:sz w:val="22"/>
        </w:rPr>
        <w:t> </w:t>
      </w:r>
      <w:r>
        <w:rPr>
          <w:color w:val="231F20"/>
          <w:sz w:val="22"/>
        </w:rPr>
        <w:t>hope</w:t>
      </w:r>
      <w:r>
        <w:rPr>
          <w:color w:val="231F20"/>
          <w:spacing w:val="-5"/>
          <w:sz w:val="22"/>
        </w:rPr>
        <w:t> </w:t>
      </w:r>
      <w:r>
        <w:rPr>
          <w:color w:val="231F20"/>
          <w:sz w:val="22"/>
        </w:rPr>
        <w:t>something</w:t>
      </w:r>
      <w:r>
        <w:rPr>
          <w:color w:val="231F20"/>
          <w:spacing w:val="-6"/>
          <w:sz w:val="22"/>
        </w:rPr>
        <w:t> </w:t>
      </w:r>
      <w:r>
        <w:rPr>
          <w:color w:val="231F20"/>
          <w:sz w:val="22"/>
        </w:rPr>
        <w:t>will</w:t>
      </w:r>
      <w:r>
        <w:rPr>
          <w:color w:val="231F20"/>
          <w:spacing w:val="-5"/>
          <w:sz w:val="22"/>
        </w:rPr>
        <w:t> </w:t>
      </w:r>
      <w:r>
        <w:rPr>
          <w:color w:val="231F20"/>
          <w:spacing w:val="-2"/>
          <w:sz w:val="22"/>
        </w:rPr>
        <w:t>happen</w:t>
      </w:r>
    </w:p>
    <w:p>
      <w:pPr>
        <w:pStyle w:val="BodyText"/>
        <w:spacing w:before="9"/>
        <w:ind w:left="0" w:firstLine="0"/>
        <w:rPr>
          <w:sz w:val="33"/>
        </w:rPr>
      </w:pPr>
    </w:p>
    <w:p>
      <w:pPr>
        <w:pStyle w:val="Heading1"/>
        <w:spacing w:before="0"/>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pPr>
      <w:r>
        <w:rPr>
          <w:color w:val="231F20"/>
        </w:rPr>
        <w:t>Read</w:t>
      </w:r>
      <w:r>
        <w:rPr>
          <w:color w:val="231F20"/>
          <w:spacing w:val="-3"/>
        </w:rPr>
        <w:t> </w:t>
      </w:r>
      <w:r>
        <w:rPr>
          <w:color w:val="231F20"/>
        </w:rPr>
        <w:t>the</w:t>
      </w:r>
      <w:r>
        <w:rPr>
          <w:color w:val="231F20"/>
          <w:spacing w:val="-3"/>
        </w:rPr>
        <w:t> </w:t>
      </w:r>
      <w:r>
        <w:rPr>
          <w:color w:val="231F20"/>
        </w:rPr>
        <w:t>blog</w:t>
      </w:r>
      <w:r>
        <w:rPr>
          <w:color w:val="231F20"/>
          <w:spacing w:val="-3"/>
        </w:rPr>
        <w:t> </w:t>
      </w:r>
      <w:r>
        <w:rPr>
          <w:color w:val="231F20"/>
        </w:rPr>
        <w:t>post</w:t>
      </w:r>
      <w:r>
        <w:rPr>
          <w:color w:val="231F20"/>
          <w:spacing w:val="-3"/>
        </w:rPr>
        <w:t> </w:t>
      </w:r>
      <w:r>
        <w:rPr>
          <w:color w:val="231F20"/>
        </w:rPr>
        <w:t>in</w:t>
      </w:r>
      <w:r>
        <w:rPr>
          <w:color w:val="231F20"/>
          <w:spacing w:val="-3"/>
        </w:rPr>
        <w:t> </w:t>
      </w:r>
      <w:r>
        <w:rPr>
          <w:color w:val="231F20"/>
        </w:rPr>
        <w:t>Part</w:t>
      </w:r>
      <w:r>
        <w:rPr>
          <w:color w:val="231F20"/>
          <w:spacing w:val="-12"/>
        </w:rPr>
        <w:t> </w:t>
      </w:r>
      <w:r>
        <w:rPr>
          <w:color w:val="231F20"/>
        </w:rPr>
        <w:t>A</w:t>
      </w:r>
      <w:r>
        <w:rPr>
          <w:color w:val="231F20"/>
          <w:spacing w:val="-12"/>
        </w:rPr>
        <w:t> </w:t>
      </w:r>
      <w:r>
        <w:rPr>
          <w:color w:val="231F20"/>
        </w:rPr>
        <w:t>again.</w:t>
      </w:r>
      <w:r>
        <w:rPr>
          <w:color w:val="231F20"/>
          <w:spacing w:val="-3"/>
        </w:rPr>
        <w:t> </w:t>
      </w:r>
      <w:r>
        <w:rPr>
          <w:color w:val="231F20"/>
        </w:rPr>
        <w:t>Notice</w:t>
      </w:r>
      <w:r>
        <w:rPr>
          <w:color w:val="231F20"/>
          <w:spacing w:val="-3"/>
        </w:rPr>
        <w:t> </w:t>
      </w:r>
      <w:r>
        <w:rPr>
          <w:color w:val="231F20"/>
        </w:rPr>
        <w:t>the</w:t>
      </w:r>
      <w:r>
        <w:rPr>
          <w:color w:val="231F20"/>
          <w:spacing w:val="-3"/>
        </w:rPr>
        <w:t> </w:t>
      </w:r>
      <w:r>
        <w:rPr>
          <w:color w:val="231F20"/>
          <w:u w:val="single" w:color="231F20"/>
        </w:rPr>
        <w:t>underlined</w:t>
      </w:r>
      <w:r>
        <w:rPr>
          <w:color w:val="231F20"/>
          <w:spacing w:val="-3"/>
        </w:rPr>
        <w:t> </w:t>
      </w:r>
      <w:r>
        <w:rPr>
          <w:color w:val="231F20"/>
        </w:rPr>
        <w:t>words.</w:t>
      </w:r>
      <w:r>
        <w:rPr>
          <w:color w:val="231F20"/>
          <w:spacing w:val="-3"/>
        </w:rPr>
        <w:t> </w:t>
      </w:r>
      <w:r>
        <w:rPr>
          <w:color w:val="231F20"/>
        </w:rPr>
        <w:t>Then</w:t>
      </w:r>
      <w:r>
        <w:rPr>
          <w:color w:val="231F20"/>
          <w:spacing w:val="-3"/>
        </w:rPr>
        <w:t> </w:t>
      </w:r>
      <w:r>
        <w:rPr>
          <w:color w:val="231F20"/>
        </w:rPr>
        <w:t>choose</w:t>
      </w:r>
      <w:r>
        <w:rPr>
          <w:color w:val="231F20"/>
          <w:spacing w:val="-3"/>
        </w:rPr>
        <w:t> </w:t>
      </w:r>
      <w:r>
        <w:rPr>
          <w:color w:val="231F20"/>
        </w:rPr>
        <w:t>the correct word or phrase to complete each definition.</w:t>
      </w:r>
    </w:p>
    <w:p>
      <w:pPr>
        <w:pStyle w:val="ListParagraph"/>
        <w:numPr>
          <w:ilvl w:val="0"/>
          <w:numId w:val="2"/>
        </w:numPr>
        <w:tabs>
          <w:tab w:pos="520" w:val="left" w:leader="none"/>
          <w:tab w:pos="5604" w:val="left" w:leader="none"/>
        </w:tabs>
        <w:spacing w:line="240" w:lineRule="auto" w:before="78" w:after="0"/>
        <w:ind w:left="519" w:right="0" w:hanging="400"/>
        <w:jc w:val="left"/>
        <w:rPr>
          <w:sz w:val="22"/>
        </w:rPr>
      </w:pPr>
      <w:r>
        <w:rPr>
          <w:color w:val="231F20"/>
          <w:sz w:val="22"/>
        </w:rPr>
        <w:t>If</w:t>
      </w:r>
      <w:r>
        <w:rPr>
          <w:color w:val="231F20"/>
          <w:spacing w:val="-1"/>
          <w:sz w:val="22"/>
        </w:rPr>
        <w:t> </w:t>
      </w:r>
      <w:r>
        <w:rPr>
          <w:color w:val="231F20"/>
          <w:sz w:val="22"/>
        </w:rPr>
        <w:t>you</w:t>
      </w:r>
      <w:r>
        <w:rPr>
          <w:color w:val="231F20"/>
          <w:spacing w:val="-1"/>
          <w:sz w:val="22"/>
        </w:rPr>
        <w:t> </w:t>
      </w:r>
      <w:r>
        <w:rPr>
          <w:color w:val="231F20"/>
          <w:sz w:val="22"/>
        </w:rPr>
        <w:t>are</w:t>
      </w:r>
      <w:r>
        <w:rPr>
          <w:color w:val="231F20"/>
          <w:spacing w:val="-1"/>
          <w:sz w:val="22"/>
        </w:rPr>
        <w:t> </w:t>
      </w:r>
      <w:r>
        <w:rPr>
          <w:color w:val="231F20"/>
          <w:sz w:val="22"/>
          <w:u w:val="single" w:color="231F20"/>
        </w:rPr>
        <w:t>eager</w:t>
      </w:r>
      <w:r>
        <w:rPr>
          <w:color w:val="231F20"/>
          <w:spacing w:val="-1"/>
          <w:sz w:val="22"/>
        </w:rPr>
        <w:t> </w:t>
      </w:r>
      <w:r>
        <w:rPr>
          <w:color w:val="231F20"/>
          <w:sz w:val="22"/>
        </w:rPr>
        <w:t>to</w:t>
      </w:r>
      <w:r>
        <w:rPr>
          <w:color w:val="231F20"/>
          <w:spacing w:val="-1"/>
          <w:sz w:val="22"/>
        </w:rPr>
        <w:t> </w:t>
      </w:r>
      <w:r>
        <w:rPr>
          <w:color w:val="231F20"/>
          <w:sz w:val="22"/>
        </w:rPr>
        <w:t>do</w:t>
      </w:r>
      <w:r>
        <w:rPr>
          <w:color w:val="231F20"/>
          <w:spacing w:val="-1"/>
          <w:sz w:val="22"/>
        </w:rPr>
        <w:t> </w:t>
      </w:r>
      <w:r>
        <w:rPr>
          <w:color w:val="231F20"/>
          <w:sz w:val="22"/>
        </w:rPr>
        <w:t>something,</w:t>
      </w:r>
      <w:r>
        <w:rPr>
          <w:color w:val="231F20"/>
          <w:spacing w:val="-1"/>
          <w:sz w:val="22"/>
        </w:rPr>
        <w:t> </w:t>
      </w:r>
      <w:r>
        <w:rPr>
          <w:color w:val="231F20"/>
          <w:sz w:val="22"/>
        </w:rPr>
        <w:t>you</w:t>
      </w:r>
      <w:r>
        <w:rPr>
          <w:color w:val="231F20"/>
          <w:spacing w:val="-1"/>
          <w:sz w:val="22"/>
        </w:rPr>
        <w:t> </w:t>
      </w:r>
      <w:r>
        <w:rPr>
          <w:color w:val="231F20"/>
          <w:sz w:val="22"/>
        </w:rPr>
        <w:t>are</w:t>
      </w:r>
      <w:r>
        <w:rPr>
          <w:color w:val="231F20"/>
          <w:spacing w:val="-1"/>
          <w:sz w:val="22"/>
        </w:rPr>
        <w:t> </w:t>
      </w:r>
      <w:r>
        <w:rPr>
          <w:color w:val="231F20"/>
          <w:sz w:val="22"/>
          <w:u w:val="single" w:color="231F20"/>
        </w:rPr>
        <w:tab/>
      </w:r>
      <w:r>
        <w:rPr>
          <w:color w:val="231F20"/>
          <w:spacing w:val="-10"/>
          <w:sz w:val="22"/>
        </w:rPr>
        <w:t>.</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pacing w:val="-2"/>
          <w:sz w:val="22"/>
        </w:rPr>
        <w:t>afraid</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pacing w:val="-2"/>
          <w:sz w:val="22"/>
        </w:rPr>
        <w:t>unwilling</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pacing w:val="-2"/>
          <w:sz w:val="22"/>
        </w:rPr>
        <w:t>excited</w:t>
      </w:r>
    </w:p>
    <w:p>
      <w:pPr>
        <w:pStyle w:val="ListParagraph"/>
        <w:numPr>
          <w:ilvl w:val="0"/>
          <w:numId w:val="2"/>
        </w:numPr>
        <w:tabs>
          <w:tab w:pos="521" w:val="left" w:leader="none"/>
          <w:tab w:pos="5273" w:val="left" w:leader="none"/>
        </w:tabs>
        <w:spacing w:line="240" w:lineRule="auto" w:before="127" w:after="0"/>
        <w:ind w:left="520" w:right="0" w:hanging="401"/>
        <w:jc w:val="left"/>
        <w:rPr>
          <w:sz w:val="22"/>
        </w:rPr>
      </w:pPr>
      <w:r>
        <w:rPr>
          <w:color w:val="231F20"/>
          <w:sz w:val="22"/>
        </w:rPr>
        <w:t>When</w:t>
      </w:r>
      <w:r>
        <w:rPr>
          <w:color w:val="231F20"/>
          <w:spacing w:val="-3"/>
          <w:sz w:val="22"/>
        </w:rPr>
        <w:t> </w:t>
      </w:r>
      <w:r>
        <w:rPr>
          <w:color w:val="231F20"/>
          <w:sz w:val="22"/>
        </w:rPr>
        <w:t>you</w:t>
      </w:r>
      <w:r>
        <w:rPr>
          <w:color w:val="231F20"/>
          <w:spacing w:val="-3"/>
          <w:sz w:val="22"/>
        </w:rPr>
        <w:t> </w:t>
      </w:r>
      <w:r>
        <w:rPr>
          <w:color w:val="231F20"/>
          <w:sz w:val="22"/>
          <w:u w:val="single" w:color="231F20"/>
        </w:rPr>
        <w:t>misinterpret</w:t>
      </w:r>
      <w:r>
        <w:rPr>
          <w:color w:val="231F20"/>
          <w:spacing w:val="-3"/>
          <w:sz w:val="22"/>
        </w:rPr>
        <w:t> </w:t>
      </w:r>
      <w:r>
        <w:rPr>
          <w:color w:val="231F20"/>
          <w:sz w:val="22"/>
        </w:rPr>
        <w:t>something</w:t>
      </w:r>
      <w:r>
        <w:rPr>
          <w:color w:val="231F20"/>
          <w:spacing w:val="-3"/>
          <w:sz w:val="22"/>
        </w:rPr>
        <w:t> </w:t>
      </w:r>
      <w:r>
        <w:rPr>
          <w:color w:val="231F20"/>
          <w:sz w:val="22"/>
        </w:rPr>
        <w:t>you</w:t>
      </w:r>
      <w:r>
        <w:rPr>
          <w:color w:val="231F20"/>
          <w:spacing w:val="-4"/>
          <w:sz w:val="22"/>
        </w:rPr>
        <w:t> </w:t>
      </w:r>
      <w:r>
        <w:rPr>
          <w:color w:val="231F20"/>
          <w:sz w:val="22"/>
          <w:u w:val="single" w:color="231F20"/>
        </w:rPr>
        <w:tab/>
      </w:r>
      <w:r>
        <w:rPr>
          <w:color w:val="231F20"/>
          <w:spacing w:val="-10"/>
          <w:sz w:val="22"/>
        </w:rPr>
        <w:t>.</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understand</w:t>
      </w:r>
      <w:r>
        <w:rPr>
          <w:color w:val="231F20"/>
          <w:spacing w:val="-7"/>
          <w:sz w:val="22"/>
        </w:rPr>
        <w:t> </w:t>
      </w:r>
      <w:r>
        <w:rPr>
          <w:color w:val="231F20"/>
          <w:sz w:val="22"/>
        </w:rPr>
        <w:t>or</w:t>
      </w:r>
      <w:r>
        <w:rPr>
          <w:color w:val="231F20"/>
          <w:spacing w:val="-7"/>
          <w:sz w:val="22"/>
        </w:rPr>
        <w:t> </w:t>
      </w:r>
      <w:r>
        <w:rPr>
          <w:color w:val="231F20"/>
          <w:sz w:val="22"/>
        </w:rPr>
        <w:t>explain</w:t>
      </w:r>
      <w:r>
        <w:rPr>
          <w:color w:val="231F20"/>
          <w:spacing w:val="-6"/>
          <w:sz w:val="22"/>
        </w:rPr>
        <w:t> </w:t>
      </w:r>
      <w:r>
        <w:rPr>
          <w:color w:val="231F20"/>
          <w:spacing w:val="-2"/>
          <w:sz w:val="22"/>
        </w:rPr>
        <w:t>incorrectly</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translate</w:t>
      </w:r>
      <w:r>
        <w:rPr>
          <w:color w:val="231F20"/>
          <w:spacing w:val="-5"/>
          <w:sz w:val="22"/>
        </w:rPr>
        <w:t> </w:t>
      </w:r>
      <w:r>
        <w:rPr>
          <w:color w:val="231F20"/>
          <w:sz w:val="22"/>
        </w:rPr>
        <w:t>from</w:t>
      </w:r>
      <w:r>
        <w:rPr>
          <w:color w:val="231F20"/>
          <w:spacing w:val="-4"/>
          <w:sz w:val="22"/>
        </w:rPr>
        <w:t> </w:t>
      </w:r>
      <w:r>
        <w:rPr>
          <w:color w:val="231F20"/>
          <w:sz w:val="22"/>
        </w:rPr>
        <w:t>one</w:t>
      </w:r>
      <w:r>
        <w:rPr>
          <w:color w:val="231F20"/>
          <w:spacing w:val="-4"/>
          <w:sz w:val="22"/>
        </w:rPr>
        <w:t> </w:t>
      </w:r>
      <w:r>
        <w:rPr>
          <w:color w:val="231F20"/>
          <w:sz w:val="22"/>
        </w:rPr>
        <w:t>language</w:t>
      </w:r>
      <w:r>
        <w:rPr>
          <w:color w:val="231F20"/>
          <w:spacing w:val="-4"/>
          <w:sz w:val="22"/>
        </w:rPr>
        <w:t> </w:t>
      </w:r>
      <w:r>
        <w:rPr>
          <w:color w:val="231F20"/>
          <w:sz w:val="22"/>
        </w:rPr>
        <w:t>to</w:t>
      </w:r>
      <w:r>
        <w:rPr>
          <w:color w:val="231F20"/>
          <w:spacing w:val="-5"/>
          <w:sz w:val="22"/>
        </w:rPr>
        <w:t> </w:t>
      </w:r>
      <w:r>
        <w:rPr>
          <w:color w:val="231F20"/>
          <w:spacing w:val="-2"/>
          <w:sz w:val="22"/>
        </w:rPr>
        <w:t>another</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make</w:t>
      </w:r>
      <w:r>
        <w:rPr>
          <w:color w:val="231F20"/>
          <w:spacing w:val="-7"/>
          <w:sz w:val="22"/>
        </w:rPr>
        <w:t> </w:t>
      </w:r>
      <w:r>
        <w:rPr>
          <w:color w:val="231F20"/>
          <w:sz w:val="22"/>
        </w:rPr>
        <w:t>an</w:t>
      </w:r>
      <w:r>
        <w:rPr>
          <w:color w:val="231F20"/>
          <w:spacing w:val="-6"/>
          <w:sz w:val="22"/>
        </w:rPr>
        <w:t> </w:t>
      </w:r>
      <w:r>
        <w:rPr>
          <w:color w:val="231F20"/>
          <w:sz w:val="22"/>
        </w:rPr>
        <w:t>offensive</w:t>
      </w:r>
      <w:r>
        <w:rPr>
          <w:color w:val="231F20"/>
          <w:spacing w:val="-6"/>
          <w:sz w:val="22"/>
        </w:rPr>
        <w:t> </w:t>
      </w:r>
      <w:r>
        <w:rPr>
          <w:color w:val="231F20"/>
          <w:spacing w:val="-2"/>
          <w:sz w:val="22"/>
        </w:rPr>
        <w:t>gesture</w:t>
      </w:r>
    </w:p>
    <w:sectPr>
      <w:pgSz w:w="12240" w:h="15840"/>
      <w:pgMar w:header="673" w:footer="1119" w:top="1760" w:bottom="1300" w:left="168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Trebuchet MS">
    <w:altName w:val="Trebuchet MS"/>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sz w:val="20"/>
      </w:rPr>
    </w:pPr>
    <w:r>
      <w:rPr/>
      <w:pict>
        <v:shape style="position:absolute;margin-left:89pt;margin-top:725.109985pt;width:276.95pt;height:26.2pt;mso-position-horizontal-relative:page;mso-position-vertical-relative:page;z-index:-15840768"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4</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40256" type="#_x0000_t202" id="docshape4" filled="false" stroked="false">
          <v:textbox inset="0,0,0,0">
            <w:txbxContent>
              <w:p>
                <w:pPr>
                  <w:spacing w:line="271" w:lineRule="auto" w:before="15"/>
                  <w:ind w:left="20" w:right="15" w:firstLine="733"/>
                  <w:jc w:val="left"/>
                  <w:rPr>
                    <w:b/>
                    <w:sz w:val="20"/>
                  </w:rPr>
                </w:pPr>
                <w:r>
                  <w:rPr>
                    <w:b/>
                    <w:color w:val="231F20"/>
                    <w:sz w:val="20"/>
                  </w:rPr>
                  <w:t>Unit</w:t>
                </w:r>
                <w:r>
                  <w:rPr>
                    <w:b/>
                    <w:color w:val="231F20"/>
                    <w:spacing w:val="-14"/>
                    <w:sz w:val="20"/>
                  </w:rPr>
                  <w:t> </w:t>
                </w:r>
                <w:r>
                  <w:rPr>
                    <w:b/>
                    <w:color w:val="231F20"/>
                    <w:sz w:val="20"/>
                  </w:rPr>
                  <w:t>1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41792"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41280"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lowerLetter"/>
      <w:lvlText w:val="%1."/>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1">
      <w:start w:val="0"/>
      <w:numFmt w:val="bullet"/>
      <w:lvlText w:val="•"/>
      <w:lvlJc w:val="left"/>
      <w:pPr>
        <w:ind w:left="1912" w:hanging="301"/>
      </w:pPr>
      <w:rPr>
        <w:rFonts w:hint="default"/>
        <w:lang w:val="en-US" w:eastAsia="en-US" w:bidi="ar-SA"/>
      </w:rPr>
    </w:lvl>
    <w:lvl w:ilvl="2">
      <w:start w:val="0"/>
      <w:numFmt w:val="bullet"/>
      <w:lvlText w:val="•"/>
      <w:lvlJc w:val="left"/>
      <w:pPr>
        <w:ind w:left="2684" w:hanging="301"/>
      </w:pPr>
      <w:rPr>
        <w:rFonts w:hint="default"/>
        <w:lang w:val="en-US" w:eastAsia="en-US" w:bidi="ar-SA"/>
      </w:rPr>
    </w:lvl>
    <w:lvl w:ilvl="3">
      <w:start w:val="0"/>
      <w:numFmt w:val="bullet"/>
      <w:lvlText w:val="•"/>
      <w:lvlJc w:val="left"/>
      <w:pPr>
        <w:ind w:left="3456" w:hanging="301"/>
      </w:pPr>
      <w:rPr>
        <w:rFonts w:hint="default"/>
        <w:lang w:val="en-US" w:eastAsia="en-US" w:bidi="ar-SA"/>
      </w:rPr>
    </w:lvl>
    <w:lvl w:ilvl="4">
      <w:start w:val="0"/>
      <w:numFmt w:val="bullet"/>
      <w:lvlText w:val="•"/>
      <w:lvlJc w:val="left"/>
      <w:pPr>
        <w:ind w:left="4228" w:hanging="301"/>
      </w:pPr>
      <w:rPr>
        <w:rFonts w:hint="default"/>
        <w:lang w:val="en-US" w:eastAsia="en-US" w:bidi="ar-SA"/>
      </w:rPr>
    </w:lvl>
    <w:lvl w:ilvl="5">
      <w:start w:val="0"/>
      <w:numFmt w:val="bullet"/>
      <w:lvlText w:val="•"/>
      <w:lvlJc w:val="left"/>
      <w:pPr>
        <w:ind w:left="5000" w:hanging="301"/>
      </w:pPr>
      <w:rPr>
        <w:rFonts w:hint="default"/>
        <w:lang w:val="en-US" w:eastAsia="en-US" w:bidi="ar-SA"/>
      </w:rPr>
    </w:lvl>
    <w:lvl w:ilvl="6">
      <w:start w:val="0"/>
      <w:numFmt w:val="bullet"/>
      <w:lvlText w:val="•"/>
      <w:lvlJc w:val="left"/>
      <w:pPr>
        <w:ind w:left="5772" w:hanging="301"/>
      </w:pPr>
      <w:rPr>
        <w:rFonts w:hint="default"/>
        <w:lang w:val="en-US" w:eastAsia="en-US" w:bidi="ar-SA"/>
      </w:rPr>
    </w:lvl>
    <w:lvl w:ilvl="7">
      <w:start w:val="0"/>
      <w:numFmt w:val="bullet"/>
      <w:lvlText w:val="•"/>
      <w:lvlJc w:val="left"/>
      <w:pPr>
        <w:ind w:left="6544" w:hanging="301"/>
      </w:pPr>
      <w:rPr>
        <w:rFonts w:hint="default"/>
        <w:lang w:val="en-US" w:eastAsia="en-US" w:bidi="ar-SA"/>
      </w:rPr>
    </w:lvl>
    <w:lvl w:ilvl="8">
      <w:start w:val="0"/>
      <w:numFmt w:val="bullet"/>
      <w:lvlText w:val="•"/>
      <w:lvlJc w:val="left"/>
      <w:pPr>
        <w:ind w:left="7316" w:hanging="301"/>
      </w:pPr>
      <w:rPr>
        <w:rFonts w:hint="default"/>
        <w:lang w:val="en-US" w:eastAsia="en-US" w:bidi="ar-SA"/>
      </w:rPr>
    </w:lvl>
  </w:abstractNum>
  <w:abstractNum w:abstractNumId="1">
    <w:multiLevelType w:val="hybridMultilevel"/>
    <w:lvl w:ilvl="0">
      <w:start w:val="27"/>
      <w:numFmt w:val="decimal"/>
      <w:lvlText w:val="%1."/>
      <w:lvlJc w:val="left"/>
      <w:pPr>
        <w:ind w:left="519"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140" w:hanging="301"/>
      </w:pPr>
      <w:rPr>
        <w:rFonts w:hint="default"/>
        <w:lang w:val="en-US" w:eastAsia="en-US" w:bidi="ar-SA"/>
      </w:rPr>
    </w:lvl>
    <w:lvl w:ilvl="3">
      <w:start w:val="0"/>
      <w:numFmt w:val="bullet"/>
      <w:lvlText w:val="•"/>
      <w:lvlJc w:val="left"/>
      <w:pPr>
        <w:ind w:left="2105" w:hanging="301"/>
      </w:pPr>
      <w:rPr>
        <w:rFonts w:hint="default"/>
        <w:lang w:val="en-US" w:eastAsia="en-US" w:bidi="ar-SA"/>
      </w:rPr>
    </w:lvl>
    <w:lvl w:ilvl="4">
      <w:start w:val="0"/>
      <w:numFmt w:val="bullet"/>
      <w:lvlText w:val="•"/>
      <w:lvlJc w:val="left"/>
      <w:pPr>
        <w:ind w:left="3070" w:hanging="301"/>
      </w:pPr>
      <w:rPr>
        <w:rFonts w:hint="default"/>
        <w:lang w:val="en-US" w:eastAsia="en-US" w:bidi="ar-SA"/>
      </w:rPr>
    </w:lvl>
    <w:lvl w:ilvl="5">
      <w:start w:val="0"/>
      <w:numFmt w:val="bullet"/>
      <w:lvlText w:val="•"/>
      <w:lvlJc w:val="left"/>
      <w:pPr>
        <w:ind w:left="4035" w:hanging="301"/>
      </w:pPr>
      <w:rPr>
        <w:rFonts w:hint="default"/>
        <w:lang w:val="en-US" w:eastAsia="en-US" w:bidi="ar-SA"/>
      </w:rPr>
    </w:lvl>
    <w:lvl w:ilvl="6">
      <w:start w:val="0"/>
      <w:numFmt w:val="bullet"/>
      <w:lvlText w:val="•"/>
      <w:lvlJc w:val="left"/>
      <w:pPr>
        <w:ind w:left="5000" w:hanging="301"/>
      </w:pPr>
      <w:rPr>
        <w:rFonts w:hint="default"/>
        <w:lang w:val="en-US" w:eastAsia="en-US" w:bidi="ar-SA"/>
      </w:rPr>
    </w:lvl>
    <w:lvl w:ilvl="7">
      <w:start w:val="0"/>
      <w:numFmt w:val="bullet"/>
      <w:lvlText w:val="•"/>
      <w:lvlJc w:val="left"/>
      <w:pPr>
        <w:ind w:left="5965" w:hanging="301"/>
      </w:pPr>
      <w:rPr>
        <w:rFonts w:hint="default"/>
        <w:lang w:val="en-US" w:eastAsia="en-US" w:bidi="ar-SA"/>
      </w:rPr>
    </w:lvl>
    <w:lvl w:ilvl="8">
      <w:start w:val="0"/>
      <w:numFmt w:val="bullet"/>
      <w:lvlText w:val="•"/>
      <w:lvlJc w:val="left"/>
      <w:pPr>
        <w:ind w:left="6930" w:hanging="301"/>
      </w:pPr>
      <w:rPr>
        <w:rFonts w:hint="default"/>
        <w:lang w:val="en-US" w:eastAsia="en-US" w:bidi="ar-SA"/>
      </w:rPr>
    </w:lvl>
  </w:abstractNum>
  <w:abstractNum w:abstractNumId="0">
    <w:multiLevelType w:val="hybridMultilevel"/>
    <w:lvl w:ilvl="0">
      <w:start w:val="1"/>
      <w:numFmt w:val="decimal"/>
      <w:lvlText w:val="%1."/>
      <w:lvlJc w:val="left"/>
      <w:pPr>
        <w:ind w:left="420" w:hanging="301"/>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624" w:hanging="301"/>
      </w:pPr>
      <w:rPr>
        <w:rFonts w:hint="default"/>
        <w:lang w:val="en-US" w:eastAsia="en-US" w:bidi="ar-SA"/>
      </w:rPr>
    </w:lvl>
    <w:lvl w:ilvl="3">
      <w:start w:val="0"/>
      <w:numFmt w:val="bullet"/>
      <w:lvlText w:val="•"/>
      <w:lvlJc w:val="left"/>
      <w:pPr>
        <w:ind w:left="2528" w:hanging="301"/>
      </w:pPr>
      <w:rPr>
        <w:rFonts w:hint="default"/>
        <w:lang w:val="en-US" w:eastAsia="en-US" w:bidi="ar-SA"/>
      </w:rPr>
    </w:lvl>
    <w:lvl w:ilvl="4">
      <w:start w:val="0"/>
      <w:numFmt w:val="bullet"/>
      <w:lvlText w:val="•"/>
      <w:lvlJc w:val="left"/>
      <w:pPr>
        <w:ind w:left="3433" w:hanging="301"/>
      </w:pPr>
      <w:rPr>
        <w:rFonts w:hint="default"/>
        <w:lang w:val="en-US" w:eastAsia="en-US" w:bidi="ar-SA"/>
      </w:rPr>
    </w:lvl>
    <w:lvl w:ilvl="5">
      <w:start w:val="0"/>
      <w:numFmt w:val="bullet"/>
      <w:lvlText w:val="•"/>
      <w:lvlJc w:val="left"/>
      <w:pPr>
        <w:ind w:left="4337" w:hanging="301"/>
      </w:pPr>
      <w:rPr>
        <w:rFonts w:hint="default"/>
        <w:lang w:val="en-US" w:eastAsia="en-US" w:bidi="ar-SA"/>
      </w:rPr>
    </w:lvl>
    <w:lvl w:ilvl="6">
      <w:start w:val="0"/>
      <w:numFmt w:val="bullet"/>
      <w:lvlText w:val="•"/>
      <w:lvlJc w:val="left"/>
      <w:pPr>
        <w:ind w:left="5242" w:hanging="301"/>
      </w:pPr>
      <w:rPr>
        <w:rFonts w:hint="default"/>
        <w:lang w:val="en-US" w:eastAsia="en-US" w:bidi="ar-SA"/>
      </w:rPr>
    </w:lvl>
    <w:lvl w:ilvl="7">
      <w:start w:val="0"/>
      <w:numFmt w:val="bullet"/>
      <w:lvlText w:val="•"/>
      <w:lvlJc w:val="left"/>
      <w:pPr>
        <w:ind w:left="6146" w:hanging="301"/>
      </w:pPr>
      <w:rPr>
        <w:rFonts w:hint="default"/>
        <w:lang w:val="en-US" w:eastAsia="en-US" w:bidi="ar-SA"/>
      </w:rPr>
    </w:lvl>
    <w:lvl w:ilvl="8">
      <w:start w:val="0"/>
      <w:numFmt w:val="bullet"/>
      <w:lvlText w:val="•"/>
      <w:lvlJc w:val="left"/>
      <w:pPr>
        <w:ind w:left="7051" w:hanging="301"/>
      </w:pPr>
      <w:rPr>
        <w:rFonts w:hint="default"/>
        <w:lang w:val="en-US" w:eastAsia="en-US" w:bidi="ar-SA"/>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ind w:left="720" w:hanging="301"/>
    </w:pPr>
    <w:rPr>
      <w:rFonts w:ascii="Arial" w:hAnsi="Arial" w:eastAsia="Arial" w:cs="Arial"/>
      <w:sz w:val="22"/>
      <w:szCs w:val="22"/>
      <w:lang w:val="en-US" w:eastAsia="en-US" w:bidi="ar-SA"/>
    </w:rPr>
  </w:style>
  <w:style w:styleId="Heading1" w:type="paragraph">
    <w:name w:val="Heading 1"/>
    <w:basedOn w:val="Normal"/>
    <w:uiPriority w:val="1"/>
    <w:qFormat/>
    <w:pPr>
      <w:spacing w:before="90"/>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720" w:hanging="301"/>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CTY4 Assessments Unit 1 Review Test 1.indd</dc:title>
  <dcterms:created xsi:type="dcterms:W3CDTF">2022-09-21T11:08:55Z</dcterms:created>
  <dcterms:modified xsi:type="dcterms:W3CDTF">2022-09-21T11:08:55Z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2022-09-21T00:00:00Z</vt:filetime>
  </property>
  <property fmtid="{D5CDD505-2E9C-101B-9397-08002B2CF9AE}" pid="7" name="Producer">
    <vt:lpwstr>Adobe PDF Library 16.0</vt:lpwstr>
  </property>
</Properties>
</file>